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783" w:rsidRDefault="001533E0" w:rsidP="00F563BC">
      <w:pPr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检验</w:t>
      </w:r>
      <w:r w:rsidR="009335AA">
        <w:rPr>
          <w:rFonts w:ascii="黑体" w:eastAsia="黑体" w:hAnsi="宋体" w:hint="eastAsia"/>
          <w:b/>
          <w:sz w:val="36"/>
          <w:szCs w:val="36"/>
        </w:rPr>
        <w:t>科“</w:t>
      </w:r>
      <w:r>
        <w:rPr>
          <w:rFonts w:ascii="黑体" w:eastAsia="黑体" w:hAnsi="宋体" w:hint="eastAsia"/>
          <w:b/>
          <w:sz w:val="36"/>
          <w:szCs w:val="36"/>
        </w:rPr>
        <w:t>荧光定量PCR仪</w:t>
      </w:r>
      <w:r w:rsidR="009335AA">
        <w:rPr>
          <w:rFonts w:ascii="黑体" w:eastAsia="黑体" w:hAnsi="宋体" w:hint="eastAsia"/>
          <w:b/>
          <w:sz w:val="36"/>
          <w:szCs w:val="36"/>
        </w:rPr>
        <w:t>”招标需求表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0"/>
        <w:gridCol w:w="5107"/>
        <w:gridCol w:w="2201"/>
      </w:tblGrid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 w:rsidR="005D0783" w:rsidRDefault="007962B4">
            <w:pPr>
              <w:spacing w:line="320" w:lineRule="exact"/>
              <w:jc w:val="left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 w:rsidRPr="007962B4">
              <w:rPr>
                <w:rFonts w:ascii="宋体" w:eastAsia="宋体" w:hAnsi="宋体" w:cs="Times New Roman" w:hint="eastAsia"/>
                <w:sz w:val="24"/>
                <w:szCs w:val="24"/>
              </w:rPr>
              <w:t>对待测样品中的特定DNA序列进行定量分析</w:t>
            </w:r>
          </w:p>
        </w:tc>
      </w:tr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5D0783" w:rsidRDefault="001533E0" w:rsidP="007744C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 w:rsidRPr="001533E0">
              <w:rPr>
                <w:rFonts w:ascii="宋体" w:eastAsia="宋体" w:hAnsi="宋体" w:cs="Times New Roman" w:hint="eastAsia"/>
                <w:sz w:val="24"/>
                <w:szCs w:val="24"/>
              </w:rPr>
              <w:t>检验科</w:t>
            </w:r>
          </w:p>
        </w:tc>
      </w:tr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5D0783" w:rsidRDefault="007744C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 w:rsidRPr="001533E0">
              <w:rPr>
                <w:rFonts w:ascii="宋体" w:eastAsia="宋体" w:hAnsi="宋体" w:cs="Times New Roman" w:hint="eastAsia"/>
                <w:sz w:val="24"/>
                <w:szCs w:val="24"/>
              </w:rPr>
              <w:t>PCR实验室</w:t>
            </w:r>
          </w:p>
        </w:tc>
      </w:tr>
      <w:tr w:rsidR="005D0783">
        <w:trPr>
          <w:jc w:val="center"/>
        </w:trPr>
        <w:tc>
          <w:tcPr>
            <w:tcW w:w="9668" w:type="dxa"/>
            <w:gridSpan w:val="3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5D0783">
        <w:trPr>
          <w:trHeight w:val="449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483B1D" w:rsidTr="00415278">
        <w:trPr>
          <w:trHeight w:val="443"/>
          <w:jc w:val="center"/>
        </w:trPr>
        <w:tc>
          <w:tcPr>
            <w:tcW w:w="2360" w:type="dxa"/>
            <w:vMerge w:val="restart"/>
            <w:vAlign w:val="center"/>
          </w:tcPr>
          <w:p w:rsidR="00483B1D" w:rsidRPr="00095EF1" w:rsidRDefault="00483B1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2"/>
                <w:szCs w:val="1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2"/>
                <w:szCs w:val="18"/>
              </w:rPr>
              <w:t>硬件配置</w:t>
            </w:r>
          </w:p>
        </w:tc>
        <w:tc>
          <w:tcPr>
            <w:tcW w:w="7308" w:type="dxa"/>
            <w:gridSpan w:val="2"/>
            <w:vAlign w:val="center"/>
          </w:tcPr>
          <w:p w:rsidR="00483B1D" w:rsidRPr="00950B5E" w:rsidRDefault="00483B1D" w:rsidP="00950B5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1.▲</w:t>
            </w:r>
            <w:r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热循环系统：半导体板式加热</w:t>
            </w:r>
            <w:r w:rsidR="009475C6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。</w:t>
            </w:r>
          </w:p>
        </w:tc>
      </w:tr>
      <w:tr w:rsidR="00483B1D">
        <w:trPr>
          <w:jc w:val="center"/>
        </w:trPr>
        <w:tc>
          <w:tcPr>
            <w:tcW w:w="2360" w:type="dxa"/>
            <w:vMerge/>
            <w:vAlign w:val="center"/>
          </w:tcPr>
          <w:p w:rsidR="00483B1D" w:rsidRPr="00095EF1" w:rsidRDefault="00483B1D" w:rsidP="00CD2CCB">
            <w:pPr>
              <w:spacing w:line="320" w:lineRule="exact"/>
              <w:jc w:val="center"/>
              <w:rPr>
                <w:rFonts w:ascii="微软雅黑" w:eastAsia="微软雅黑" w:hAnsi="微软雅黑" w:cs="Times New Roman"/>
                <w:sz w:val="22"/>
                <w:szCs w:val="1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483B1D" w:rsidRPr="00950B5E" w:rsidRDefault="00387DA3" w:rsidP="00BD49F1">
            <w:pPr>
              <w:widowControl/>
              <w:jc w:val="left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2</w:t>
            </w:r>
            <w:r w:rsidR="00483B1D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.</w:t>
            </w:r>
            <w:r w:rsidR="00A6339E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样品形式</w:t>
            </w:r>
            <w:r w:rsidR="00483B1D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：</w:t>
            </w:r>
            <w:r w:rsidR="00A6339E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标准</w:t>
            </w:r>
            <w:r w:rsidR="00483B1D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96</w:t>
            </w:r>
            <w:r w:rsidR="00483B1D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孔板</w:t>
            </w: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；</w:t>
            </w:r>
            <w:r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光</w:t>
            </w:r>
            <w:r w:rsidRPr="006835FE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路</w:t>
            </w:r>
            <w:r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检测系统：</w:t>
            </w:r>
            <w:r w:rsidRPr="006835FE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无边缘效应</w:t>
            </w:r>
            <w:r w:rsidR="009475C6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。</w:t>
            </w:r>
          </w:p>
        </w:tc>
      </w:tr>
      <w:tr w:rsidR="00483B1D">
        <w:trPr>
          <w:jc w:val="center"/>
        </w:trPr>
        <w:tc>
          <w:tcPr>
            <w:tcW w:w="2360" w:type="dxa"/>
            <w:vMerge/>
            <w:vAlign w:val="center"/>
          </w:tcPr>
          <w:p w:rsidR="00483B1D" w:rsidRPr="00095EF1" w:rsidRDefault="00483B1D" w:rsidP="00CD2CCB">
            <w:pPr>
              <w:spacing w:line="320" w:lineRule="exact"/>
              <w:jc w:val="center"/>
              <w:rPr>
                <w:rFonts w:ascii="宋体" w:eastAsia="宋体" w:hAnsi="宋体" w:cs="华文中宋"/>
                <w:b/>
                <w:bCs/>
                <w:sz w:val="22"/>
                <w:szCs w:val="1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483B1D" w:rsidRPr="00950B5E" w:rsidRDefault="00387DA3" w:rsidP="00950B5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3</w:t>
            </w:r>
            <w:r w:rsidR="00483B1D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.▲</w:t>
            </w:r>
            <w:r w:rsidR="00950B5E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PCR</w:t>
            </w:r>
            <w:r w:rsidR="00950B5E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反应时的</w:t>
            </w:r>
            <w:r w:rsidR="00483B1D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升温速度：</w:t>
            </w:r>
            <w:r w:rsidR="00415278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sym w:font="Symbol" w:char="F0B3"/>
            </w:r>
            <w:r w:rsidR="00483B1D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3.5℃/s</w:t>
            </w:r>
            <w:r w:rsidR="00BD49F1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 xml:space="preserve"> </w:t>
            </w:r>
            <w:r w:rsidR="00BD49F1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；</w:t>
            </w:r>
            <w:r w:rsidR="00BD49F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反应时的</w:t>
            </w:r>
            <w:r w:rsidR="00BD49F1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降温</w:t>
            </w:r>
            <w:r w:rsidR="00BD49F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速度：</w:t>
            </w:r>
            <w:r w:rsidR="00BD49F1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sym w:font="Symbol" w:char="F0B3"/>
            </w:r>
            <w:r w:rsidR="00BD49F1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1.1</w:t>
            </w:r>
            <w:r w:rsidR="00BD49F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℃/s</w:t>
            </w:r>
            <w:r w:rsidR="009475C6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。</w:t>
            </w:r>
          </w:p>
        </w:tc>
      </w:tr>
      <w:tr w:rsidR="00415278">
        <w:trPr>
          <w:jc w:val="center"/>
        </w:trPr>
        <w:tc>
          <w:tcPr>
            <w:tcW w:w="2360" w:type="dxa"/>
            <w:vMerge/>
            <w:vAlign w:val="center"/>
          </w:tcPr>
          <w:p w:rsidR="00415278" w:rsidRPr="00095EF1" w:rsidRDefault="00415278" w:rsidP="00CD2CCB">
            <w:pPr>
              <w:spacing w:line="320" w:lineRule="exact"/>
              <w:jc w:val="center"/>
              <w:rPr>
                <w:rFonts w:ascii="宋体" w:eastAsia="宋体" w:hAnsi="宋体" w:cs="华文中宋"/>
                <w:b/>
                <w:bCs/>
                <w:sz w:val="22"/>
                <w:szCs w:val="1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415278" w:rsidRDefault="00387DA3" w:rsidP="00950B5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4</w:t>
            </w:r>
            <w:r w:rsidR="00415278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.</w:t>
            </w:r>
            <w:r w:rsidR="00BD49F1" w:rsidRPr="009D6116">
              <w:rPr>
                <w:rFonts w:ascii="Segoe UI Symbol" w:eastAsia="宋体" w:hAnsi="Segoe UI Symbol" w:cs="Segoe UI Symbol"/>
                <w:bCs/>
                <w:sz w:val="21"/>
                <w:szCs w:val="21"/>
              </w:rPr>
              <w:t xml:space="preserve"> ★</w:t>
            </w:r>
            <w:r w:rsidR="00415278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孔间温度均一性：</w:t>
            </w:r>
            <w:r w:rsidR="00415278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≤</w:t>
            </w:r>
            <w:r w:rsidR="006835F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sym w:font="Symbol" w:char="F0B1"/>
            </w:r>
            <w:r w:rsidR="00415278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0.3℃</w:t>
            </w:r>
            <w:r w:rsidR="009475C6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。</w:t>
            </w:r>
            <w:r w:rsidR="009620B1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(</w:t>
            </w:r>
            <w:r w:rsidR="009620B1" w:rsidRPr="009620B1">
              <w:rPr>
                <w:rFonts w:ascii="Times New Roman" w:eastAsia="宋体" w:hAnsi="Times New Roman" w:cs="Times New Roman" w:hint="eastAsia"/>
                <w:b/>
                <w:bCs/>
                <w:sz w:val="21"/>
                <w:szCs w:val="21"/>
              </w:rPr>
              <w:t>说明</w:t>
            </w:r>
            <w:r w:rsidR="009620B1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：为了检测结果的准确性，要求每个孔间的温差不能</w:t>
            </w:r>
            <w:r w:rsidR="009620B1" w:rsidRPr="009620B1">
              <w:rPr>
                <w:rFonts w:ascii="宋体" w:eastAsia="宋体" w:hAnsi="宋体" w:cs="Times New Roman" w:hint="eastAsia"/>
                <w:bCs/>
                <w:sz w:val="21"/>
                <w:szCs w:val="21"/>
              </w:rPr>
              <w:t>＞</w:t>
            </w:r>
            <w:r w:rsidR="009620B1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sym w:font="Symbol" w:char="F0B1"/>
            </w:r>
            <w:r w:rsidR="009620B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0.3℃</w:t>
            </w:r>
            <w:r w:rsidR="009620B1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)</w:t>
            </w:r>
          </w:p>
        </w:tc>
      </w:tr>
      <w:tr w:rsidR="00415278">
        <w:trPr>
          <w:jc w:val="center"/>
        </w:trPr>
        <w:tc>
          <w:tcPr>
            <w:tcW w:w="2360" w:type="dxa"/>
            <w:vMerge/>
            <w:vAlign w:val="center"/>
          </w:tcPr>
          <w:p w:rsidR="00415278" w:rsidRPr="00095EF1" w:rsidRDefault="00415278" w:rsidP="00CD2CCB">
            <w:pPr>
              <w:spacing w:line="320" w:lineRule="exact"/>
              <w:jc w:val="center"/>
              <w:rPr>
                <w:rFonts w:ascii="宋体" w:eastAsia="宋体" w:hAnsi="宋体" w:cs="华文中宋"/>
                <w:b/>
                <w:bCs/>
                <w:sz w:val="22"/>
                <w:szCs w:val="1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415278" w:rsidRDefault="00387DA3" w:rsidP="00950B5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5</w:t>
            </w:r>
            <w:r w:rsidR="00415278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.</w:t>
            </w:r>
            <w:r w:rsidR="00415278" w:rsidRPr="00950B5E">
              <w:rPr>
                <w:rFonts w:ascii="Segoe UI Symbol" w:eastAsia="宋体" w:hAnsi="Segoe UI Symbol" w:cs="Segoe UI Symbol"/>
                <w:bCs/>
                <w:sz w:val="21"/>
                <w:szCs w:val="21"/>
              </w:rPr>
              <w:t>★</w:t>
            </w:r>
            <w:r w:rsidR="00415278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光源：氙灯</w:t>
            </w:r>
            <w:r w:rsidR="002E33CD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或</w:t>
            </w:r>
            <w:r w:rsidR="00415278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卤钨灯</w:t>
            </w:r>
            <w:r w:rsidR="009475C6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。</w:t>
            </w:r>
            <w:r w:rsidR="009620B1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(</w:t>
            </w:r>
            <w:r w:rsidR="009620B1" w:rsidRPr="009620B1">
              <w:rPr>
                <w:rFonts w:ascii="Times New Roman" w:eastAsia="宋体" w:hAnsi="Times New Roman" w:cs="Times New Roman" w:hint="eastAsia"/>
                <w:b/>
                <w:bCs/>
                <w:sz w:val="21"/>
                <w:szCs w:val="21"/>
              </w:rPr>
              <w:t>说明</w:t>
            </w:r>
            <w:r w:rsidR="009620B1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：</w:t>
            </w:r>
            <w:r w:rsidR="00491CA8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选择</w:t>
            </w:r>
            <w:r w:rsidR="00491CA8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氙灯</w:t>
            </w:r>
            <w:r w:rsidR="00491CA8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或</w:t>
            </w:r>
            <w:r w:rsidR="00491CA8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卤钨灯</w:t>
            </w:r>
            <w:r w:rsidR="00491CA8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的光强高于其它灯的光强，稳定性高于其它灯。</w:t>
            </w:r>
            <w:r w:rsidR="009620B1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)</w:t>
            </w:r>
          </w:p>
        </w:tc>
      </w:tr>
      <w:tr w:rsidR="00415278">
        <w:trPr>
          <w:jc w:val="center"/>
        </w:trPr>
        <w:tc>
          <w:tcPr>
            <w:tcW w:w="2360" w:type="dxa"/>
            <w:vMerge/>
            <w:vAlign w:val="center"/>
          </w:tcPr>
          <w:p w:rsidR="00415278" w:rsidRPr="00095EF1" w:rsidRDefault="00415278" w:rsidP="00415278">
            <w:pPr>
              <w:spacing w:line="320" w:lineRule="exact"/>
              <w:jc w:val="center"/>
              <w:rPr>
                <w:rFonts w:ascii="宋体" w:eastAsia="宋体" w:hAnsi="宋体" w:cs="华文中宋"/>
                <w:b/>
                <w:bCs/>
                <w:sz w:val="22"/>
                <w:szCs w:val="1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8E2B21" w:rsidRPr="00950B5E" w:rsidRDefault="00387DA3" w:rsidP="00415278">
            <w:pPr>
              <w:contextualSpacing/>
              <w:jc w:val="left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6</w:t>
            </w:r>
            <w:r w:rsidR="00415278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.</w:t>
            </w:r>
            <w:r w:rsidR="00415278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激光波长：</w:t>
            </w:r>
            <w:r w:rsidR="00415278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≥5</w:t>
            </w:r>
            <w:r w:rsidR="00415278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通道</w:t>
            </w:r>
            <w:r w:rsidR="008E2B21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,</w:t>
            </w:r>
            <w:r w:rsidR="008E2B21" w:rsidRPr="00950B5E">
              <w:rPr>
                <w:bCs/>
                <w:szCs w:val="21"/>
              </w:rPr>
              <w:t xml:space="preserve"> </w:t>
            </w:r>
            <w:r w:rsidR="008E2B21" w:rsidRPr="008E2B21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检测波长：</w:t>
            </w:r>
            <w:r w:rsidR="008E2B21" w:rsidRPr="008E2B21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≥5</w:t>
            </w:r>
            <w:r w:rsidR="008E2B21" w:rsidRPr="008E2B21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通道</w:t>
            </w:r>
            <w:r w:rsidR="009475C6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。</w:t>
            </w:r>
          </w:p>
        </w:tc>
      </w:tr>
      <w:tr w:rsidR="00415278">
        <w:trPr>
          <w:jc w:val="center"/>
        </w:trPr>
        <w:tc>
          <w:tcPr>
            <w:tcW w:w="2360" w:type="dxa"/>
            <w:vMerge/>
            <w:vAlign w:val="center"/>
          </w:tcPr>
          <w:p w:rsidR="00415278" w:rsidRPr="00095EF1" w:rsidRDefault="00415278" w:rsidP="00415278">
            <w:pPr>
              <w:spacing w:line="320" w:lineRule="exact"/>
              <w:jc w:val="center"/>
              <w:rPr>
                <w:rFonts w:ascii="宋体" w:eastAsia="宋体" w:hAnsi="宋体" w:cs="华文中宋"/>
                <w:b/>
                <w:bCs/>
                <w:sz w:val="22"/>
                <w:szCs w:val="1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415278" w:rsidRPr="008E2B21" w:rsidRDefault="00387DA3" w:rsidP="0041527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7</w:t>
            </w:r>
            <w:r w:rsidR="00415278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.</w:t>
            </w:r>
            <w:r w:rsidR="00415278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温控范围：</w:t>
            </w:r>
            <w:r w:rsidR="00415278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4℃-</w:t>
            </w:r>
            <w:r w:rsidR="00521B2B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10</w:t>
            </w:r>
            <w:r w:rsidR="00415278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0℃</w:t>
            </w:r>
            <w:r w:rsidR="008E2B21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,</w:t>
            </w:r>
            <w:r w:rsidR="008E2B2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</w:t>
            </w:r>
            <w:r w:rsidR="008E2B2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可测体积：</w:t>
            </w:r>
            <w:r w:rsidR="008E2B21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20</w:t>
            </w:r>
            <w:r w:rsidR="008E2B2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μl -</w:t>
            </w:r>
            <w:r w:rsidR="008E2B21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10</w:t>
            </w:r>
            <w:r w:rsidR="008E2B2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0μl</w:t>
            </w:r>
            <w:r w:rsidR="008E2B21">
              <w:rPr>
                <w:rFonts w:ascii="Times New Roman" w:eastAsia="宋体" w:hAnsi="Times New Roman" w:cs="Times New Roman" w:hint="eastAsia"/>
                <w:b/>
                <w:bCs/>
                <w:sz w:val="21"/>
                <w:szCs w:val="21"/>
              </w:rPr>
              <w:t>,</w:t>
            </w:r>
            <w:r w:rsidR="008E2B2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</w:t>
            </w:r>
            <w:r w:rsidR="008E2B2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线性范围：</w:t>
            </w:r>
            <w:r w:rsidR="008E2B2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10</w:t>
            </w:r>
            <w:r w:rsidR="008E2B21" w:rsidRPr="009D6116">
              <w:rPr>
                <w:rFonts w:ascii="Times New Roman" w:eastAsia="宋体" w:hAnsi="Times New Roman" w:cs="Times New Roman"/>
                <w:bCs/>
                <w:sz w:val="21"/>
                <w:szCs w:val="21"/>
                <w:vertAlign w:val="superscript"/>
              </w:rPr>
              <w:t>0</w:t>
            </w:r>
            <w:r w:rsidR="008E2B2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-10</w:t>
            </w:r>
            <w:r w:rsidR="008E2B21" w:rsidRPr="009D6116">
              <w:rPr>
                <w:rFonts w:ascii="Times New Roman" w:eastAsia="宋体" w:hAnsi="Times New Roman" w:cs="Times New Roman"/>
                <w:bCs/>
                <w:sz w:val="21"/>
                <w:szCs w:val="21"/>
                <w:vertAlign w:val="superscript"/>
              </w:rPr>
              <w:t>10</w:t>
            </w:r>
            <w:r w:rsidR="008E2B2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拷贝</w:t>
            </w:r>
            <w:r w:rsidR="009475C6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。</w:t>
            </w:r>
          </w:p>
        </w:tc>
      </w:tr>
      <w:tr w:rsidR="00415278" w:rsidTr="00250A7B">
        <w:trPr>
          <w:trHeight w:val="433"/>
          <w:jc w:val="center"/>
        </w:trPr>
        <w:tc>
          <w:tcPr>
            <w:tcW w:w="2360" w:type="dxa"/>
            <w:vMerge/>
            <w:vAlign w:val="center"/>
          </w:tcPr>
          <w:p w:rsidR="00415278" w:rsidRPr="00095EF1" w:rsidRDefault="00415278" w:rsidP="00415278">
            <w:pPr>
              <w:spacing w:line="320" w:lineRule="exact"/>
              <w:jc w:val="center"/>
              <w:rPr>
                <w:rFonts w:ascii="宋体" w:eastAsia="宋体" w:hAnsi="宋体" w:cs="华文中宋"/>
                <w:b/>
                <w:bCs/>
                <w:sz w:val="22"/>
                <w:szCs w:val="1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415278" w:rsidRPr="00950B5E" w:rsidRDefault="00387DA3" w:rsidP="00415278">
            <w:pPr>
              <w:contextualSpacing/>
              <w:jc w:val="left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8</w:t>
            </w:r>
            <w:r w:rsidR="00415278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.</w:t>
            </w:r>
            <w:r w:rsidR="00415278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灵敏度：</w:t>
            </w:r>
            <w:r w:rsidR="00415278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0.1nmol/L</w:t>
            </w:r>
            <w:r w:rsidR="00415278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荧光素（</w:t>
            </w:r>
            <w:r w:rsidR="00415278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20μl</w:t>
            </w:r>
            <w:r w:rsidR="00415278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反应容积）</w:t>
            </w:r>
            <w:r w:rsidR="008E2B21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,</w:t>
            </w:r>
            <w:r w:rsidR="008E2B2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</w:t>
            </w:r>
            <w:r w:rsidR="008E2B2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重复性：</w:t>
            </w:r>
            <w:r w:rsidR="008E2B2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CV≤0.15%</w:t>
            </w:r>
            <w:r w:rsidR="008E2B2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（</w:t>
            </w:r>
            <w:r w:rsidR="008E2B2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50μl</w:t>
            </w:r>
            <w:r w:rsidR="008E2B2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荧光素）样品测试</w:t>
            </w:r>
            <w:r w:rsidR="008E2B2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CV</w:t>
            </w:r>
            <w:r w:rsidR="008E2B2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＜</w:t>
            </w:r>
            <w:r w:rsidR="008E2B2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0.3%</w:t>
            </w:r>
            <w:r w:rsidR="008E2B2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（</w:t>
            </w:r>
            <w:r w:rsidR="008E2B2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C</w:t>
            </w:r>
            <w:r w:rsidR="008E2B21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T</w:t>
            </w:r>
            <w:r w:rsidR="008E2B21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值）</w:t>
            </w:r>
            <w:r w:rsidR="008E2B21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,</w:t>
            </w:r>
            <w:r w:rsidR="008E2B21" w:rsidRPr="008E2B21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</w:t>
            </w:r>
            <w:r w:rsidR="008E2B21" w:rsidRPr="008E2B21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精确性：无需</w:t>
            </w:r>
            <w:r w:rsidR="008E2B21" w:rsidRPr="008E2B21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ROX</w:t>
            </w:r>
            <w:r w:rsidR="008E2B21" w:rsidRPr="008E2B21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校正，可做</w:t>
            </w:r>
            <w:r w:rsidR="008E2B21" w:rsidRPr="008E2B21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1000</w:t>
            </w:r>
            <w:r w:rsidR="008E2B21" w:rsidRPr="008E2B21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和</w:t>
            </w:r>
            <w:r w:rsidR="008E2B21" w:rsidRPr="008E2B21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2000</w:t>
            </w:r>
            <w:r w:rsidR="008E2B21" w:rsidRPr="008E2B21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拷贝区分，置信区间</w:t>
            </w:r>
            <w:r w:rsidR="008E2B21" w:rsidRPr="008E2B21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99.8%</w:t>
            </w:r>
            <w:r w:rsidR="009475C6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。</w:t>
            </w:r>
          </w:p>
        </w:tc>
      </w:tr>
      <w:tr w:rsidR="009D6116" w:rsidTr="009D6116">
        <w:trPr>
          <w:trHeight w:val="313"/>
          <w:jc w:val="center"/>
        </w:trPr>
        <w:tc>
          <w:tcPr>
            <w:tcW w:w="2360" w:type="dxa"/>
            <w:vMerge w:val="restart"/>
            <w:vAlign w:val="center"/>
          </w:tcPr>
          <w:p w:rsidR="009D6116" w:rsidRPr="00095EF1" w:rsidRDefault="009D6116" w:rsidP="00415278">
            <w:pPr>
              <w:spacing w:line="320" w:lineRule="exact"/>
              <w:ind w:firstLineChars="250" w:firstLine="552"/>
              <w:jc w:val="left"/>
              <w:rPr>
                <w:rFonts w:ascii="宋体" w:eastAsia="宋体" w:hAnsi="宋体" w:cs="华文中宋"/>
                <w:b/>
                <w:bCs/>
                <w:sz w:val="22"/>
                <w:szCs w:val="18"/>
              </w:rPr>
            </w:pPr>
            <w:r w:rsidRPr="00095EF1">
              <w:rPr>
                <w:rFonts w:ascii="宋体" w:eastAsia="宋体" w:hAnsi="宋体" w:cs="华文中宋" w:hint="eastAsia"/>
                <w:b/>
                <w:bCs/>
                <w:sz w:val="22"/>
                <w:szCs w:val="18"/>
              </w:rPr>
              <w:t>软件</w:t>
            </w:r>
            <w:r>
              <w:rPr>
                <w:rFonts w:ascii="宋体" w:eastAsia="宋体" w:hAnsi="宋体" w:cs="华文中宋" w:hint="eastAsia"/>
                <w:b/>
                <w:bCs/>
                <w:sz w:val="22"/>
                <w:szCs w:val="18"/>
              </w:rPr>
              <w:t>配置</w:t>
            </w:r>
          </w:p>
        </w:tc>
        <w:tc>
          <w:tcPr>
            <w:tcW w:w="7308" w:type="dxa"/>
            <w:gridSpan w:val="2"/>
            <w:vAlign w:val="center"/>
          </w:tcPr>
          <w:p w:rsidR="009D6116" w:rsidRPr="00CF0729" w:rsidRDefault="00CF0729" w:rsidP="00CF0729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CF0729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21"/>
                <w:szCs w:val="21"/>
              </w:rPr>
              <w:t>1.</w:t>
            </w:r>
            <w:r w:rsidR="009D6116" w:rsidRPr="00CF0729">
              <w:rPr>
                <w:rFonts w:ascii="Times New Roman" w:eastAsia="宋体" w:hAnsi="Times New Roman" w:cs="Times New Roman"/>
                <w:bCs/>
                <w:color w:val="000000" w:themeColor="text1"/>
                <w:sz w:val="21"/>
                <w:szCs w:val="21"/>
              </w:rPr>
              <w:t>具备开放通道应用软件，可自定义检测通道组合模式</w:t>
            </w:r>
            <w:r w:rsidR="009475C6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21"/>
                <w:szCs w:val="21"/>
              </w:rPr>
              <w:t>。</w:t>
            </w:r>
          </w:p>
        </w:tc>
      </w:tr>
      <w:tr w:rsidR="009D6116" w:rsidTr="00453C26">
        <w:trPr>
          <w:trHeight w:val="311"/>
          <w:jc w:val="center"/>
        </w:trPr>
        <w:tc>
          <w:tcPr>
            <w:tcW w:w="2360" w:type="dxa"/>
            <w:vMerge/>
            <w:vAlign w:val="center"/>
          </w:tcPr>
          <w:p w:rsidR="009D6116" w:rsidRPr="00095EF1" w:rsidRDefault="009D6116" w:rsidP="009D6116">
            <w:pPr>
              <w:spacing w:line="320" w:lineRule="exact"/>
              <w:ind w:firstLineChars="250" w:firstLine="552"/>
              <w:jc w:val="left"/>
              <w:rPr>
                <w:rFonts w:ascii="宋体" w:eastAsia="宋体" w:hAnsi="宋体" w:cs="华文中宋"/>
                <w:b/>
                <w:bCs/>
                <w:sz w:val="22"/>
                <w:szCs w:val="18"/>
              </w:rPr>
            </w:pPr>
          </w:p>
        </w:tc>
        <w:tc>
          <w:tcPr>
            <w:tcW w:w="7308" w:type="dxa"/>
            <w:gridSpan w:val="2"/>
          </w:tcPr>
          <w:p w:rsidR="009D6116" w:rsidRPr="009D6116" w:rsidRDefault="009D6116" w:rsidP="009D6116">
            <w:pPr>
              <w:widowControl/>
              <w:jc w:val="left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2.</w:t>
            </w:r>
            <w:r w:rsidR="007F33AF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应用分类</w:t>
            </w:r>
            <w:r w:rsidR="003C1C16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：</w:t>
            </w:r>
            <w:r w:rsidRPr="009D6116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定性分析（阴性</w:t>
            </w:r>
            <w:r w:rsidRPr="009D6116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/</w:t>
            </w:r>
            <w:r w:rsidRPr="009D6116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阳性结果自动判定）、绝对定量分析</w:t>
            </w:r>
            <w:r w:rsidR="00F55DB7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,</w:t>
            </w:r>
            <w:r w:rsidR="00F55DB7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.</w:t>
            </w:r>
            <w:r w:rsidR="00F55DB7" w:rsidRPr="009D6116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含扩增效率校正的相对定量分析</w:t>
            </w:r>
            <w:r w:rsidR="00F55DB7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,</w:t>
            </w:r>
            <w:r w:rsidR="00F55DB7" w:rsidRPr="009D6116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</w:t>
            </w:r>
            <w:r w:rsidR="00F55DB7" w:rsidRPr="009D6116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多通道检测颜色校准分析</w:t>
            </w:r>
            <w:r w:rsidR="003C1C16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,</w:t>
            </w:r>
            <w:r w:rsidR="003C1C16" w:rsidRPr="009D6116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</w:t>
            </w:r>
            <w:r w:rsidR="003C1C16" w:rsidRPr="009D6116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产物鉴定</w:t>
            </w:r>
            <w:r w:rsidR="007F33AF" w:rsidRPr="009D6116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终点法基因分型</w:t>
            </w:r>
            <w:r w:rsidR="007F33AF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,</w:t>
            </w:r>
            <w:r w:rsidR="007F33AF" w:rsidRPr="009D6116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</w:t>
            </w:r>
            <w:r w:rsidR="007F33AF" w:rsidRPr="009D6116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融解曲线法基因分型</w:t>
            </w:r>
            <w:r w:rsidR="007F33AF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；</w:t>
            </w:r>
            <w:r w:rsidR="007F33AF" w:rsidRPr="009D6116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HRM</w:t>
            </w:r>
            <w:r w:rsidR="007F33AF" w:rsidRPr="009D6116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高分辨溶解曲线基因分型</w:t>
            </w:r>
            <w:r w:rsidR="007F33AF" w:rsidRPr="009D6116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(SNP</w:t>
            </w:r>
            <w:r w:rsidR="007F33AF" w:rsidRPr="009D6116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分析</w:t>
            </w:r>
            <w:r w:rsidR="007F33AF" w:rsidRPr="009D6116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)</w:t>
            </w:r>
            <w:r w:rsidR="009475C6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。</w:t>
            </w:r>
          </w:p>
        </w:tc>
      </w:tr>
      <w:tr w:rsidR="007F33AF" w:rsidTr="007F33AF">
        <w:trPr>
          <w:trHeight w:val="615"/>
          <w:jc w:val="center"/>
        </w:trPr>
        <w:tc>
          <w:tcPr>
            <w:tcW w:w="2360" w:type="dxa"/>
            <w:vMerge w:val="restart"/>
            <w:vAlign w:val="center"/>
          </w:tcPr>
          <w:p w:rsidR="007F33AF" w:rsidRPr="00827380" w:rsidRDefault="007F33AF" w:rsidP="00415278">
            <w:pPr>
              <w:tabs>
                <w:tab w:val="left" w:pos="3060"/>
              </w:tabs>
              <w:snapToGrid w:val="0"/>
              <w:jc w:val="center"/>
              <w:rPr>
                <w:rFonts w:ascii="宋体" w:eastAsia="宋体" w:hAnsi="宋体" w:cs="华文中宋"/>
                <w:b/>
                <w:bCs/>
                <w:sz w:val="20"/>
                <w:szCs w:val="18"/>
              </w:rPr>
            </w:pPr>
            <w:r w:rsidRPr="00827380">
              <w:rPr>
                <w:rFonts w:ascii="宋体" w:eastAsia="宋体" w:hAnsi="宋体" w:cs="华文中宋"/>
                <w:b/>
                <w:bCs/>
                <w:sz w:val="20"/>
                <w:szCs w:val="18"/>
              </w:rPr>
              <w:t>试剂耗材</w:t>
            </w:r>
          </w:p>
        </w:tc>
        <w:tc>
          <w:tcPr>
            <w:tcW w:w="7308" w:type="dxa"/>
            <w:gridSpan w:val="2"/>
            <w:vAlign w:val="center"/>
          </w:tcPr>
          <w:p w:rsidR="007F33AF" w:rsidRPr="00BD49F1" w:rsidRDefault="007F33AF" w:rsidP="00415278">
            <w:pPr>
              <w:jc w:val="left"/>
              <w:rPr>
                <w:rFonts w:ascii="Times New Roman" w:eastAsia="宋体" w:hAnsi="Times New Roman" w:cs="Times New Roman"/>
                <w:color w:val="0D0D0D" w:themeColor="text1" w:themeTint="F2"/>
                <w:sz w:val="21"/>
                <w:szCs w:val="21"/>
              </w:rPr>
            </w:pPr>
            <w:r w:rsidRPr="007F33AF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1</w:t>
            </w:r>
            <w:r w:rsidR="00CF0729"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</w:rPr>
              <w:t>.</w:t>
            </w:r>
            <w:r w:rsidRPr="007F33AF">
              <w:rPr>
                <w:rFonts w:ascii="Times New Roman" w:eastAsia="宋体" w:hAnsi="Times New Roman" w:cs="Times New Roman"/>
                <w:bCs/>
                <w:color w:val="000000" w:themeColor="text1"/>
                <w:sz w:val="21"/>
                <w:szCs w:val="21"/>
              </w:rPr>
              <w:t>开放平台，兼容其他厂家常规</w:t>
            </w:r>
            <w:r w:rsidRPr="007F33AF">
              <w:rPr>
                <w:rFonts w:ascii="Times New Roman" w:eastAsia="宋体" w:hAnsi="Times New Roman" w:cs="Times New Roman"/>
                <w:bCs/>
                <w:color w:val="000000" w:themeColor="text1"/>
                <w:sz w:val="21"/>
                <w:szCs w:val="21"/>
              </w:rPr>
              <w:t>PCR</w:t>
            </w:r>
            <w:r w:rsidRPr="007F33AF">
              <w:rPr>
                <w:rFonts w:ascii="Times New Roman" w:eastAsia="宋体" w:hAnsi="Times New Roman" w:cs="Times New Roman"/>
                <w:bCs/>
                <w:color w:val="000000" w:themeColor="text1"/>
                <w:sz w:val="21"/>
                <w:szCs w:val="21"/>
              </w:rPr>
              <w:t>试剂，可做实验室科研项目，兼容各种科研试剂</w:t>
            </w:r>
            <w:r w:rsidR="009475C6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21"/>
                <w:szCs w:val="21"/>
              </w:rPr>
              <w:t>。</w:t>
            </w:r>
          </w:p>
        </w:tc>
      </w:tr>
      <w:tr w:rsidR="007F33AF">
        <w:trPr>
          <w:trHeight w:val="315"/>
          <w:jc w:val="center"/>
        </w:trPr>
        <w:tc>
          <w:tcPr>
            <w:tcW w:w="2360" w:type="dxa"/>
            <w:vMerge/>
            <w:vAlign w:val="center"/>
          </w:tcPr>
          <w:p w:rsidR="007F33AF" w:rsidRPr="00827380" w:rsidRDefault="007F33AF" w:rsidP="00415278">
            <w:pPr>
              <w:tabs>
                <w:tab w:val="left" w:pos="3060"/>
              </w:tabs>
              <w:snapToGrid w:val="0"/>
              <w:jc w:val="center"/>
              <w:rPr>
                <w:rFonts w:ascii="宋体" w:eastAsia="宋体" w:hAnsi="宋体" w:cs="华文中宋"/>
                <w:b/>
                <w:bCs/>
                <w:sz w:val="20"/>
                <w:szCs w:val="1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7F33AF" w:rsidRPr="007F33AF" w:rsidRDefault="007F33AF" w:rsidP="00415278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</w:pPr>
            <w:r w:rsidRPr="00950B5E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  <w:r w:rsidR="00CF0729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.</w:t>
            </w:r>
            <w:r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可提供原装试剂以及单人份测试的价格</w:t>
            </w:r>
            <w:r w:rsidR="009475C6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。</w:t>
            </w:r>
          </w:p>
        </w:tc>
      </w:tr>
      <w:tr w:rsidR="00F259A6" w:rsidTr="00F259A6">
        <w:trPr>
          <w:trHeight w:val="517"/>
          <w:jc w:val="center"/>
        </w:trPr>
        <w:tc>
          <w:tcPr>
            <w:tcW w:w="9668" w:type="dxa"/>
            <w:gridSpan w:val="3"/>
            <w:vAlign w:val="center"/>
          </w:tcPr>
          <w:p w:rsidR="00F259A6" w:rsidRDefault="00F259A6" w:rsidP="00F259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871733">
              <w:rPr>
                <w:rFonts w:asciiTheme="minorEastAsia" w:hAnsiTheme="minorEastAsia" w:cs="华文中宋" w:hint="eastAsia"/>
                <w:b/>
                <w:bCs/>
                <w:sz w:val="22"/>
                <w:szCs w:val="18"/>
              </w:rPr>
              <w:t>售后服务</w:t>
            </w:r>
            <w:r>
              <w:rPr>
                <w:rFonts w:asciiTheme="minorEastAsia" w:hAnsiTheme="minorEastAsia" w:cs="华文中宋" w:hint="eastAsia"/>
                <w:b/>
                <w:bCs/>
                <w:sz w:val="22"/>
                <w:szCs w:val="18"/>
              </w:rPr>
              <w:t>需求</w:t>
            </w:r>
          </w:p>
        </w:tc>
      </w:tr>
      <w:tr w:rsidR="00F259A6" w:rsidTr="00F259A6">
        <w:trPr>
          <w:trHeight w:val="357"/>
          <w:jc w:val="center"/>
        </w:trPr>
        <w:tc>
          <w:tcPr>
            <w:tcW w:w="9668" w:type="dxa"/>
            <w:gridSpan w:val="3"/>
            <w:vAlign w:val="center"/>
          </w:tcPr>
          <w:p w:rsidR="00F259A6" w:rsidRPr="00950B5E" w:rsidRDefault="00F1190A" w:rsidP="00970348">
            <w:pPr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 xml:space="preserve">      </w:t>
            </w:r>
            <w:r w:rsidR="00F259A6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1.</w:t>
            </w:r>
            <w:r w:rsidR="00F259A6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可与医院</w:t>
            </w:r>
            <w:r w:rsidR="00F259A6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HIS</w:t>
            </w:r>
            <w:r w:rsidR="00F259A6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、</w:t>
            </w:r>
            <w:r w:rsidR="00F259A6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LIS</w:t>
            </w:r>
            <w:r w:rsidR="00F259A6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系统进行无缝连接，连接费用由供货商提供</w:t>
            </w:r>
            <w:r w:rsidR="009475C6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。</w:t>
            </w:r>
          </w:p>
        </w:tc>
      </w:tr>
      <w:tr w:rsidR="00F259A6" w:rsidTr="00970348">
        <w:trPr>
          <w:trHeight w:val="350"/>
          <w:jc w:val="center"/>
        </w:trPr>
        <w:tc>
          <w:tcPr>
            <w:tcW w:w="9668" w:type="dxa"/>
            <w:gridSpan w:val="3"/>
            <w:vAlign w:val="center"/>
          </w:tcPr>
          <w:p w:rsidR="00F259A6" w:rsidRDefault="00F259A6" w:rsidP="00F1190A">
            <w:pPr>
              <w:widowControl/>
              <w:ind w:firstLineChars="1000" w:firstLine="2100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2.</w:t>
            </w:r>
            <w:r w:rsidR="00387DA3"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▲</w:t>
            </w:r>
            <w:r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供应商提供</w:t>
            </w: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仪器终生</w:t>
            </w:r>
            <w:r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免费</w:t>
            </w:r>
            <w:bookmarkStart w:id="0" w:name="_GoBack"/>
            <w:bookmarkEnd w:id="0"/>
            <w:r w:rsidRPr="00950B5E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校准</w:t>
            </w: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服务</w:t>
            </w:r>
            <w:r w:rsidR="009475C6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。</w:t>
            </w:r>
          </w:p>
        </w:tc>
      </w:tr>
      <w:tr w:rsidR="00415278" w:rsidTr="00970348">
        <w:trPr>
          <w:trHeight w:val="413"/>
          <w:jc w:val="center"/>
        </w:trPr>
        <w:tc>
          <w:tcPr>
            <w:tcW w:w="7467" w:type="dxa"/>
            <w:gridSpan w:val="2"/>
            <w:vAlign w:val="center"/>
          </w:tcPr>
          <w:p w:rsidR="00415278" w:rsidRPr="00033DC9" w:rsidRDefault="00415278" w:rsidP="00415278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415278" w:rsidRPr="00033DC9" w:rsidRDefault="00415278" w:rsidP="00415278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415278">
        <w:trPr>
          <w:jc w:val="center"/>
        </w:trPr>
        <w:tc>
          <w:tcPr>
            <w:tcW w:w="7467" w:type="dxa"/>
            <w:gridSpan w:val="2"/>
            <w:vAlign w:val="center"/>
          </w:tcPr>
          <w:p w:rsidR="00415278" w:rsidRPr="00672E54" w:rsidRDefault="00415278" w:rsidP="00415278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672E54">
              <w:rPr>
                <w:rFonts w:asciiTheme="minorEastAsia" w:hAnsiTheme="minorEastAsia" w:hint="eastAsia"/>
                <w:sz w:val="24"/>
                <w:szCs w:val="24"/>
              </w:rPr>
              <w:t>1、</w:t>
            </w:r>
            <w:r w:rsidRPr="00672E54">
              <w:rPr>
                <w:rFonts w:ascii="宋体" w:eastAsia="宋体" w:hAnsi="宋体" w:cs="Times New Roman" w:hint="eastAsia"/>
                <w:sz w:val="24"/>
                <w:szCs w:val="24"/>
              </w:rPr>
              <w:t>荧光定量PCR仪主机</w:t>
            </w:r>
          </w:p>
        </w:tc>
        <w:tc>
          <w:tcPr>
            <w:tcW w:w="2201" w:type="dxa"/>
            <w:vAlign w:val="center"/>
          </w:tcPr>
          <w:p w:rsidR="00415278" w:rsidRDefault="00415278" w:rsidP="00415278"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2台</w:t>
            </w:r>
          </w:p>
        </w:tc>
      </w:tr>
      <w:tr w:rsidR="00415278">
        <w:trPr>
          <w:jc w:val="center"/>
        </w:trPr>
        <w:tc>
          <w:tcPr>
            <w:tcW w:w="7467" w:type="dxa"/>
            <w:gridSpan w:val="2"/>
            <w:vAlign w:val="center"/>
          </w:tcPr>
          <w:p w:rsidR="00415278" w:rsidRPr="00672E54" w:rsidRDefault="00415278" w:rsidP="00415278">
            <w:pPr>
              <w:spacing w:line="48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672E54">
              <w:rPr>
                <w:rFonts w:asciiTheme="minorEastAsia" w:hAnsiTheme="minorEastAsia" w:hint="eastAsia"/>
                <w:sz w:val="24"/>
                <w:szCs w:val="24"/>
              </w:rPr>
              <w:t>2、</w:t>
            </w:r>
            <w:r w:rsidRPr="00672E54">
              <w:rPr>
                <w:rFonts w:ascii="Times New Roman" w:hAnsi="Times New Roman" w:hint="eastAsia"/>
                <w:sz w:val="24"/>
                <w:szCs w:val="24"/>
              </w:rPr>
              <w:t>计算机工作站</w:t>
            </w:r>
          </w:p>
        </w:tc>
        <w:tc>
          <w:tcPr>
            <w:tcW w:w="2201" w:type="dxa"/>
            <w:vAlign w:val="center"/>
          </w:tcPr>
          <w:p w:rsidR="00415278" w:rsidRDefault="00415278" w:rsidP="00415278"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2套</w:t>
            </w:r>
          </w:p>
        </w:tc>
      </w:tr>
      <w:tr w:rsidR="00415278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415278" w:rsidRDefault="00415278" w:rsidP="00415278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3、原装标准分析软件</w:t>
            </w:r>
          </w:p>
        </w:tc>
        <w:tc>
          <w:tcPr>
            <w:tcW w:w="2201" w:type="dxa"/>
            <w:vAlign w:val="center"/>
          </w:tcPr>
          <w:p w:rsidR="00415278" w:rsidRDefault="00415278" w:rsidP="00415278"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2套</w:t>
            </w:r>
          </w:p>
        </w:tc>
      </w:tr>
      <w:tr w:rsidR="00415278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415278" w:rsidRDefault="00415278" w:rsidP="00415278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4、装机培训试剂</w:t>
            </w:r>
          </w:p>
        </w:tc>
        <w:tc>
          <w:tcPr>
            <w:tcW w:w="2201" w:type="dxa"/>
            <w:vAlign w:val="center"/>
          </w:tcPr>
          <w:p w:rsidR="00415278" w:rsidRDefault="00415278" w:rsidP="00415278"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2套</w:t>
            </w:r>
          </w:p>
        </w:tc>
      </w:tr>
      <w:tr w:rsidR="00415278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415278" w:rsidRDefault="00415278" w:rsidP="00415278">
            <w:pPr>
              <w:spacing w:line="48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5、</w:t>
            </w:r>
            <w:r w:rsidRPr="00827380">
              <w:rPr>
                <w:rFonts w:asciiTheme="minorEastAsia" w:hAnsiTheme="minorEastAsia" w:hint="eastAsia"/>
                <w:sz w:val="24"/>
                <w:szCs w:val="24"/>
              </w:rPr>
              <w:t>安装手册</w:t>
            </w:r>
          </w:p>
        </w:tc>
        <w:tc>
          <w:tcPr>
            <w:tcW w:w="2201" w:type="dxa"/>
            <w:vAlign w:val="center"/>
          </w:tcPr>
          <w:p w:rsidR="00415278" w:rsidRDefault="00415278" w:rsidP="00415278"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2套</w:t>
            </w:r>
          </w:p>
        </w:tc>
      </w:tr>
      <w:tr w:rsidR="00415278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415278" w:rsidRDefault="00415278" w:rsidP="00415278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6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 w:rsidRPr="00827380">
              <w:rPr>
                <w:rFonts w:asciiTheme="minorEastAsia" w:hAnsiTheme="minorEastAsia" w:hint="eastAsia"/>
                <w:sz w:val="24"/>
                <w:szCs w:val="24"/>
              </w:rPr>
              <w:t>备用氙灯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或</w:t>
            </w:r>
            <w:r w:rsidRPr="00223DCE">
              <w:rPr>
                <w:rFonts w:asciiTheme="minorEastAsia" w:hAnsiTheme="minorEastAsia" w:hint="eastAsia"/>
                <w:sz w:val="24"/>
                <w:szCs w:val="24"/>
              </w:rPr>
              <w:t>卤钨灯</w:t>
            </w:r>
          </w:p>
        </w:tc>
        <w:tc>
          <w:tcPr>
            <w:tcW w:w="2201" w:type="dxa"/>
            <w:vAlign w:val="center"/>
          </w:tcPr>
          <w:p w:rsidR="00415278" w:rsidRDefault="00415278" w:rsidP="00415278"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个</w:t>
            </w:r>
          </w:p>
        </w:tc>
      </w:tr>
      <w:tr w:rsidR="00415278" w:rsidRPr="003D3883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DF700A" w:rsidRPr="00DF700A" w:rsidRDefault="00DF700A" w:rsidP="00DF700A">
            <w:pPr>
              <w:rPr>
                <w:rFonts w:ascii="仿宋" w:eastAsia="仿宋" w:hAnsi="仿宋" w:cs="仿宋" w:hint="eastAsia"/>
                <w:b/>
                <w:sz w:val="24"/>
              </w:rPr>
            </w:pPr>
            <w:r w:rsidRPr="00DF700A">
              <w:rPr>
                <w:rFonts w:ascii="仿宋" w:eastAsia="仿宋" w:hAnsi="仿宋" w:cs="仿宋" w:hint="eastAsia"/>
                <w:b/>
                <w:sz w:val="24"/>
              </w:rPr>
              <w:t xml:space="preserve">备注： 1、带“★”符号项目为必须满足指标，若出现一项负偏离，则视为废标 ，需逐条说明具体理由 </w:t>
            </w:r>
          </w:p>
          <w:p w:rsidR="00DF700A" w:rsidRPr="00DF700A" w:rsidRDefault="00DF700A" w:rsidP="00DF700A">
            <w:pPr>
              <w:rPr>
                <w:rFonts w:ascii="仿宋" w:eastAsia="仿宋" w:hAnsi="仿宋" w:cs="仿宋" w:hint="eastAsia"/>
                <w:b/>
                <w:sz w:val="24"/>
              </w:rPr>
            </w:pPr>
            <w:r w:rsidRPr="00DF700A">
              <w:rPr>
                <w:rFonts w:ascii="仿宋" w:eastAsia="仿宋" w:hAnsi="仿宋" w:cs="仿宋" w:hint="eastAsia"/>
                <w:b/>
                <w:sz w:val="24"/>
              </w:rPr>
              <w:t>2、带“▲”符号项目为重要指标</w:t>
            </w:r>
          </w:p>
          <w:p w:rsidR="00DF700A" w:rsidRPr="00DF700A" w:rsidRDefault="00DF700A" w:rsidP="00DF700A">
            <w:pPr>
              <w:rPr>
                <w:rFonts w:ascii="仿宋" w:eastAsia="仿宋" w:hAnsi="仿宋" w:cs="仿宋" w:hint="eastAsia"/>
                <w:b/>
                <w:sz w:val="24"/>
              </w:rPr>
            </w:pPr>
            <w:r w:rsidRPr="00DF700A">
              <w:rPr>
                <w:rFonts w:ascii="仿宋" w:eastAsia="仿宋" w:hAnsi="仿宋" w:cs="仿宋" w:hint="eastAsia"/>
                <w:b/>
                <w:sz w:val="24"/>
              </w:rPr>
              <w:t>3、其他项目为一般指标</w:t>
            </w:r>
          </w:p>
          <w:p w:rsidR="00415278" w:rsidRPr="003D3883" w:rsidRDefault="00DF700A" w:rsidP="00DF700A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 w:rsidRPr="00DF700A">
              <w:rPr>
                <w:rFonts w:ascii="仿宋" w:eastAsia="仿宋" w:hAnsi="仿宋" w:cs="仿宋" w:hint="eastAsia"/>
                <w:b/>
                <w:sz w:val="24"/>
              </w:rPr>
              <w:t>4、原则上招标需求不超过15条。其中，带“★”符号不超过2条，带“▲”符号不超过3条</w:t>
            </w:r>
          </w:p>
        </w:tc>
      </w:tr>
    </w:tbl>
    <w:p w:rsidR="00BF4BEB" w:rsidRDefault="00BF4BEB" w:rsidP="00350BC7">
      <w:pPr>
        <w:spacing w:line="300" w:lineRule="auto"/>
        <w:ind w:firstLineChars="349" w:firstLine="981"/>
        <w:rPr>
          <w:rFonts w:ascii="楷体_GB2312" w:eastAsia="楷体_GB2312" w:hAnsi="宋体"/>
          <w:b/>
          <w:szCs w:val="28"/>
        </w:rPr>
      </w:pPr>
      <w:r>
        <w:rPr>
          <w:rFonts w:ascii="楷体_GB2312" w:eastAsia="楷体_GB2312" w:hAnsi="宋体" w:hint="eastAsia"/>
          <w:b/>
          <w:szCs w:val="28"/>
        </w:rPr>
        <w:t>科室主任：                              科室代表：</w:t>
      </w:r>
    </w:p>
    <w:p w:rsidR="00371340" w:rsidRPr="00371340" w:rsidRDefault="00371340" w:rsidP="00BF4BEB">
      <w:pPr>
        <w:spacing w:line="300" w:lineRule="auto"/>
        <w:ind w:firstLineChars="300" w:firstLine="843"/>
        <w:rPr>
          <w:b/>
        </w:rPr>
      </w:pPr>
    </w:p>
    <w:sectPr w:rsidR="00371340" w:rsidRPr="00371340" w:rsidSect="005D0783">
      <w:headerReference w:type="default" r:id="rId9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2E6" w:rsidRDefault="002212E6" w:rsidP="00033DC9">
      <w:r>
        <w:separator/>
      </w:r>
    </w:p>
  </w:endnote>
  <w:endnote w:type="continuationSeparator" w:id="0">
    <w:p w:rsidR="002212E6" w:rsidRDefault="002212E6" w:rsidP="00033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2E6" w:rsidRDefault="002212E6" w:rsidP="00033DC9">
      <w:r>
        <w:separator/>
      </w:r>
    </w:p>
  </w:footnote>
  <w:footnote w:type="continuationSeparator" w:id="0">
    <w:p w:rsidR="002212E6" w:rsidRDefault="002212E6" w:rsidP="00033D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5B5" w:rsidRDefault="006045B5" w:rsidP="002E33CD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012E4"/>
    <w:multiLevelType w:val="hybridMultilevel"/>
    <w:tmpl w:val="9E329516"/>
    <w:lvl w:ilvl="0" w:tplc="5E30C48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F487574"/>
    <w:multiLevelType w:val="hybridMultilevel"/>
    <w:tmpl w:val="391E851E"/>
    <w:lvl w:ilvl="0" w:tplc="A6F205C8">
      <w:start w:val="1"/>
      <w:numFmt w:val="decimal"/>
      <w:lvlText w:val="%1、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DF87CAC"/>
    <w:multiLevelType w:val="hybridMultilevel"/>
    <w:tmpl w:val="F22C1F0A"/>
    <w:lvl w:ilvl="0" w:tplc="673C042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F3C5A34"/>
    <w:multiLevelType w:val="hybridMultilevel"/>
    <w:tmpl w:val="77FEE60E"/>
    <w:lvl w:ilvl="0" w:tplc="D80E1DEE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09C5D23"/>
    <w:multiLevelType w:val="hybridMultilevel"/>
    <w:tmpl w:val="496E7D72"/>
    <w:lvl w:ilvl="0" w:tplc="C1686C4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2BA0CF4"/>
    <w:multiLevelType w:val="hybridMultilevel"/>
    <w:tmpl w:val="57468C4E"/>
    <w:lvl w:ilvl="0" w:tplc="AFEA30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DB258AA"/>
    <w:multiLevelType w:val="hybridMultilevel"/>
    <w:tmpl w:val="369AF98E"/>
    <w:lvl w:ilvl="0" w:tplc="E6BC3EF2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cs="宋体" w:hint="default"/>
        <w:b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10A40E1"/>
    <w:multiLevelType w:val="hybridMultilevel"/>
    <w:tmpl w:val="C90E9958"/>
    <w:lvl w:ilvl="0" w:tplc="BE86AE2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9765DA6"/>
    <w:multiLevelType w:val="hybridMultilevel"/>
    <w:tmpl w:val="54C6B810"/>
    <w:lvl w:ilvl="0" w:tplc="2ED61732">
      <w:start w:val="1"/>
      <w:numFmt w:val="decimal"/>
      <w:lvlText w:val="%1."/>
      <w:lvlJc w:val="left"/>
      <w:pPr>
        <w:ind w:left="360" w:hanging="360"/>
      </w:pPr>
      <w:rPr>
        <w:rFonts w:ascii="Segoe UI Symbol" w:hAnsi="Segoe UI Symbol" w:cs="Segoe UI Symbo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FAB5CCA"/>
    <w:multiLevelType w:val="hybridMultilevel"/>
    <w:tmpl w:val="DED075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D7629FE"/>
    <w:multiLevelType w:val="hybridMultilevel"/>
    <w:tmpl w:val="4F920990"/>
    <w:lvl w:ilvl="0" w:tplc="8C926656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cs="宋体" w:hint="default"/>
        <w:b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4DE421F"/>
    <w:multiLevelType w:val="hybridMultilevel"/>
    <w:tmpl w:val="C6F05C6C"/>
    <w:lvl w:ilvl="0" w:tplc="5E16F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9254FD3"/>
    <w:multiLevelType w:val="hybridMultilevel"/>
    <w:tmpl w:val="1544368A"/>
    <w:lvl w:ilvl="0" w:tplc="E03A9AE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DD10487"/>
    <w:multiLevelType w:val="hybridMultilevel"/>
    <w:tmpl w:val="95F66BB8"/>
    <w:lvl w:ilvl="0" w:tplc="0562C9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0"/>
  </w:num>
  <w:num w:numId="5">
    <w:abstractNumId w:val="7"/>
  </w:num>
  <w:num w:numId="6">
    <w:abstractNumId w:val="10"/>
  </w:num>
  <w:num w:numId="7">
    <w:abstractNumId w:val="3"/>
  </w:num>
  <w:num w:numId="8">
    <w:abstractNumId w:val="6"/>
  </w:num>
  <w:num w:numId="9">
    <w:abstractNumId w:val="13"/>
  </w:num>
  <w:num w:numId="10">
    <w:abstractNumId w:val="11"/>
  </w:num>
  <w:num w:numId="11">
    <w:abstractNumId w:val="2"/>
  </w:num>
  <w:num w:numId="12">
    <w:abstractNumId w:val="1"/>
  </w:num>
  <w:num w:numId="13">
    <w:abstractNumId w:val="9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3993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1F95F72"/>
    <w:rsid w:val="00003F96"/>
    <w:rsid w:val="00033DC9"/>
    <w:rsid w:val="00041A2E"/>
    <w:rsid w:val="0007399F"/>
    <w:rsid w:val="000957AD"/>
    <w:rsid w:val="00095EF1"/>
    <w:rsid w:val="000C757C"/>
    <w:rsid w:val="00104FE4"/>
    <w:rsid w:val="00115EEC"/>
    <w:rsid w:val="00122041"/>
    <w:rsid w:val="0012555B"/>
    <w:rsid w:val="00126959"/>
    <w:rsid w:val="001533E0"/>
    <w:rsid w:val="00162540"/>
    <w:rsid w:val="00162969"/>
    <w:rsid w:val="0016548E"/>
    <w:rsid w:val="00184ACD"/>
    <w:rsid w:val="001A1DDA"/>
    <w:rsid w:val="001B7A35"/>
    <w:rsid w:val="001C3E92"/>
    <w:rsid w:val="001C6343"/>
    <w:rsid w:val="00216073"/>
    <w:rsid w:val="002212E6"/>
    <w:rsid w:val="00223DCE"/>
    <w:rsid w:val="00236AE6"/>
    <w:rsid w:val="00237C35"/>
    <w:rsid w:val="00243B19"/>
    <w:rsid w:val="00250A7B"/>
    <w:rsid w:val="00251610"/>
    <w:rsid w:val="0025714A"/>
    <w:rsid w:val="002664CF"/>
    <w:rsid w:val="002960C9"/>
    <w:rsid w:val="002B356B"/>
    <w:rsid w:val="002C3DFA"/>
    <w:rsid w:val="002E3111"/>
    <w:rsid w:val="002E33CD"/>
    <w:rsid w:val="002F5B47"/>
    <w:rsid w:val="0030347E"/>
    <w:rsid w:val="00350BC7"/>
    <w:rsid w:val="00371340"/>
    <w:rsid w:val="00377320"/>
    <w:rsid w:val="00387DA3"/>
    <w:rsid w:val="00396FB1"/>
    <w:rsid w:val="003A0BAA"/>
    <w:rsid w:val="003A5DC0"/>
    <w:rsid w:val="003B480A"/>
    <w:rsid w:val="003C1C16"/>
    <w:rsid w:val="003D3883"/>
    <w:rsid w:val="003E5ABF"/>
    <w:rsid w:val="00400FA4"/>
    <w:rsid w:val="00415278"/>
    <w:rsid w:val="00420127"/>
    <w:rsid w:val="00423838"/>
    <w:rsid w:val="0046625D"/>
    <w:rsid w:val="00483B1D"/>
    <w:rsid w:val="00483D0C"/>
    <w:rsid w:val="00491CA8"/>
    <w:rsid w:val="004B4894"/>
    <w:rsid w:val="004C2D6A"/>
    <w:rsid w:val="004D4FDC"/>
    <w:rsid w:val="004E2A94"/>
    <w:rsid w:val="0051085D"/>
    <w:rsid w:val="005150A0"/>
    <w:rsid w:val="00521B2B"/>
    <w:rsid w:val="00565131"/>
    <w:rsid w:val="00567CDD"/>
    <w:rsid w:val="00572F07"/>
    <w:rsid w:val="00582CAB"/>
    <w:rsid w:val="005916E9"/>
    <w:rsid w:val="005C22D7"/>
    <w:rsid w:val="005D0783"/>
    <w:rsid w:val="00602465"/>
    <w:rsid w:val="006045B5"/>
    <w:rsid w:val="00607BE9"/>
    <w:rsid w:val="006162D9"/>
    <w:rsid w:val="0062724B"/>
    <w:rsid w:val="00656630"/>
    <w:rsid w:val="00672E54"/>
    <w:rsid w:val="006835FE"/>
    <w:rsid w:val="0068458E"/>
    <w:rsid w:val="006958F4"/>
    <w:rsid w:val="006B2EBE"/>
    <w:rsid w:val="006B77A0"/>
    <w:rsid w:val="006C38D8"/>
    <w:rsid w:val="006D7074"/>
    <w:rsid w:val="006F068B"/>
    <w:rsid w:val="006F1F8E"/>
    <w:rsid w:val="00704394"/>
    <w:rsid w:val="00712E13"/>
    <w:rsid w:val="007149C4"/>
    <w:rsid w:val="007330B3"/>
    <w:rsid w:val="007363C4"/>
    <w:rsid w:val="007511CC"/>
    <w:rsid w:val="007525B3"/>
    <w:rsid w:val="0076253C"/>
    <w:rsid w:val="007670F4"/>
    <w:rsid w:val="007744CA"/>
    <w:rsid w:val="00783D50"/>
    <w:rsid w:val="00792A95"/>
    <w:rsid w:val="007962B4"/>
    <w:rsid w:val="007A01C3"/>
    <w:rsid w:val="007F0031"/>
    <w:rsid w:val="007F33AF"/>
    <w:rsid w:val="008054C4"/>
    <w:rsid w:val="00827380"/>
    <w:rsid w:val="008329D9"/>
    <w:rsid w:val="008333DC"/>
    <w:rsid w:val="00863F61"/>
    <w:rsid w:val="00871733"/>
    <w:rsid w:val="0088308C"/>
    <w:rsid w:val="008C2726"/>
    <w:rsid w:val="008D0E75"/>
    <w:rsid w:val="008D1ED3"/>
    <w:rsid w:val="008D7EB7"/>
    <w:rsid w:val="008E2B21"/>
    <w:rsid w:val="00923802"/>
    <w:rsid w:val="009335AA"/>
    <w:rsid w:val="009475C6"/>
    <w:rsid w:val="00947BD3"/>
    <w:rsid w:val="00950B5E"/>
    <w:rsid w:val="00951FD9"/>
    <w:rsid w:val="009620B1"/>
    <w:rsid w:val="00966694"/>
    <w:rsid w:val="00970348"/>
    <w:rsid w:val="00970DF7"/>
    <w:rsid w:val="00984D72"/>
    <w:rsid w:val="009C79C5"/>
    <w:rsid w:val="009D6116"/>
    <w:rsid w:val="009F36CE"/>
    <w:rsid w:val="00A070FA"/>
    <w:rsid w:val="00A20795"/>
    <w:rsid w:val="00A24025"/>
    <w:rsid w:val="00A53F3B"/>
    <w:rsid w:val="00A61A8C"/>
    <w:rsid w:val="00A6339E"/>
    <w:rsid w:val="00A83078"/>
    <w:rsid w:val="00A9525E"/>
    <w:rsid w:val="00AA2FED"/>
    <w:rsid w:val="00AA47CA"/>
    <w:rsid w:val="00AC0CEC"/>
    <w:rsid w:val="00AF681D"/>
    <w:rsid w:val="00B3678F"/>
    <w:rsid w:val="00B42110"/>
    <w:rsid w:val="00B62790"/>
    <w:rsid w:val="00B775AF"/>
    <w:rsid w:val="00BB43B6"/>
    <w:rsid w:val="00BC23F6"/>
    <w:rsid w:val="00BD2B00"/>
    <w:rsid w:val="00BD49F1"/>
    <w:rsid w:val="00BD71B9"/>
    <w:rsid w:val="00BF4BEB"/>
    <w:rsid w:val="00C00CDC"/>
    <w:rsid w:val="00C2385A"/>
    <w:rsid w:val="00C26652"/>
    <w:rsid w:val="00C36762"/>
    <w:rsid w:val="00C90766"/>
    <w:rsid w:val="00C90F90"/>
    <w:rsid w:val="00CA70BF"/>
    <w:rsid w:val="00CB6FAA"/>
    <w:rsid w:val="00CD006F"/>
    <w:rsid w:val="00CD2CCB"/>
    <w:rsid w:val="00CF0729"/>
    <w:rsid w:val="00D02EE5"/>
    <w:rsid w:val="00D47CFF"/>
    <w:rsid w:val="00D61C1D"/>
    <w:rsid w:val="00D73356"/>
    <w:rsid w:val="00D75B8E"/>
    <w:rsid w:val="00D9049D"/>
    <w:rsid w:val="00DE178A"/>
    <w:rsid w:val="00DE7AA7"/>
    <w:rsid w:val="00DF700A"/>
    <w:rsid w:val="00E011FF"/>
    <w:rsid w:val="00E16B86"/>
    <w:rsid w:val="00E16B8C"/>
    <w:rsid w:val="00E51F52"/>
    <w:rsid w:val="00E82F6B"/>
    <w:rsid w:val="00EB0EE9"/>
    <w:rsid w:val="00EB7D25"/>
    <w:rsid w:val="00EF2712"/>
    <w:rsid w:val="00F0075C"/>
    <w:rsid w:val="00F045D5"/>
    <w:rsid w:val="00F051B5"/>
    <w:rsid w:val="00F1190A"/>
    <w:rsid w:val="00F15A93"/>
    <w:rsid w:val="00F17903"/>
    <w:rsid w:val="00F259A6"/>
    <w:rsid w:val="00F33581"/>
    <w:rsid w:val="00F36D61"/>
    <w:rsid w:val="00F37CCD"/>
    <w:rsid w:val="00F40F8D"/>
    <w:rsid w:val="00F4634C"/>
    <w:rsid w:val="00F55DB7"/>
    <w:rsid w:val="00F563BC"/>
    <w:rsid w:val="00F73893"/>
    <w:rsid w:val="00F83795"/>
    <w:rsid w:val="00F935EB"/>
    <w:rsid w:val="00FB115B"/>
    <w:rsid w:val="00FC1680"/>
    <w:rsid w:val="00FF0EB6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83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D0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D0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D0783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5D0783"/>
    <w:rPr>
      <w:b/>
    </w:rPr>
  </w:style>
  <w:style w:type="character" w:customStyle="1" w:styleId="Char0">
    <w:name w:val="页眉 Char"/>
    <w:basedOn w:val="a0"/>
    <w:link w:val="a4"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5D0783"/>
    <w:pPr>
      <w:ind w:firstLineChars="200" w:firstLine="420"/>
    </w:pPr>
  </w:style>
  <w:style w:type="paragraph" w:customStyle="1" w:styleId="ListParagraph1">
    <w:name w:val="List Paragraph1"/>
    <w:basedOn w:val="a"/>
    <w:rsid w:val="00A9525E"/>
    <w:pPr>
      <w:ind w:firstLineChars="200" w:firstLine="420"/>
    </w:pPr>
    <w:rPr>
      <w:rFonts w:ascii="Times New Roman" w:eastAsia="宋体" w:hAnsi="Times New Roman" w:cs="Times New Roman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0C87B3-FD90-403C-87A9-26C3E60BB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770</Words>
  <Characters>263</Characters>
  <Application>Microsoft Office Word</Application>
  <DocSecurity>0</DocSecurity>
  <Lines>2</Lines>
  <Paragraphs>2</Paragraphs>
  <ScaleCrop>false</ScaleCrop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123</cp:revision>
  <cp:lastPrinted>2019-02-15T07:52:00Z</cp:lastPrinted>
  <dcterms:created xsi:type="dcterms:W3CDTF">2018-10-11T13:39:00Z</dcterms:created>
  <dcterms:modified xsi:type="dcterms:W3CDTF">2019-03-20T05:19:00Z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