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FB" w:rsidRDefault="007E67FB" w:rsidP="007E67F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 w:rsidR="007E67FB" w:rsidRDefault="007E67FB" w:rsidP="007E67FB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7E67FB" w:rsidTr="007E67FB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7FB" w:rsidRDefault="007E67F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7FB" w:rsidRDefault="007E67F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7E67FB" w:rsidRDefault="007E67F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7FB" w:rsidRDefault="007E67F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7E67FB" w:rsidRDefault="007E67F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7FB" w:rsidRDefault="007E67F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7FB" w:rsidRDefault="007E67F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7E67FB" w:rsidRDefault="007E67F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7FB" w:rsidRDefault="007E67F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7FB" w:rsidRDefault="007E67F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7E67FB" w:rsidTr="007E67F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</w:tr>
      <w:tr w:rsidR="007E67FB" w:rsidTr="007E67F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</w:tr>
      <w:tr w:rsidR="007E67FB" w:rsidTr="007E67F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</w:tr>
      <w:tr w:rsidR="007E67FB" w:rsidTr="007E67F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</w:tr>
      <w:tr w:rsidR="007E67FB" w:rsidTr="007E67F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FB" w:rsidRDefault="007E67FB">
            <w:pPr>
              <w:jc w:val="center"/>
              <w:rPr>
                <w:sz w:val="24"/>
              </w:rPr>
            </w:pPr>
          </w:p>
        </w:tc>
      </w:tr>
    </w:tbl>
    <w:p w:rsidR="007E67FB" w:rsidRDefault="007E67FB" w:rsidP="007E67FB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我方承诺，以上信息真实可靠；如填报的股东出资额、出资比例等与实际不符，视为放弃资格。</w:t>
      </w:r>
    </w:p>
    <w:p w:rsidR="007E67FB" w:rsidRDefault="007E67FB" w:rsidP="007E67FB">
      <w:pPr>
        <w:spacing w:line="480" w:lineRule="exact"/>
        <w:ind w:left="720" w:hangingChars="300" w:hanging="720"/>
        <w:rPr>
          <w:sz w:val="24"/>
        </w:rPr>
      </w:pPr>
    </w:p>
    <w:p w:rsidR="007E67FB" w:rsidRDefault="007E67FB" w:rsidP="007E67FB">
      <w:pPr>
        <w:snapToGrid w:val="0"/>
        <w:spacing w:line="440" w:lineRule="exact"/>
        <w:ind w:left="630" w:hangingChars="300" w:hanging="630"/>
        <w:rPr>
          <w:rFonts w:ascii="宋体" w:hAnsi="宋体"/>
        </w:rPr>
      </w:pPr>
      <w:r>
        <w:rPr>
          <w:rFonts w:ascii="宋体" w:hAnsi="宋体" w:hint="eastAsia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 w:rsidR="007E67FB" w:rsidRDefault="007E67FB" w:rsidP="007E67FB">
      <w:pPr>
        <w:snapToGrid w:val="0"/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2.出资方式填写货币、实物、工艺产权和非专利技术、土地使用权等。</w:t>
      </w:r>
    </w:p>
    <w:p w:rsidR="007E67FB" w:rsidRDefault="007E67FB" w:rsidP="007E67FB">
      <w:pPr>
        <w:snapToGrid w:val="0"/>
        <w:spacing w:line="440" w:lineRule="exact"/>
        <w:ind w:leftChars="200" w:left="630" w:hangingChars="100" w:hanging="210"/>
        <w:rPr>
          <w:rFonts w:ascii="宋体" w:hAnsi="宋体"/>
        </w:rPr>
      </w:pPr>
      <w:r>
        <w:rPr>
          <w:rFonts w:ascii="宋体" w:hAnsi="宋体" w:hint="eastAsia"/>
        </w:rPr>
        <w:t>3.投标人应按照占全部股份比例从大到小依次逐个股东填写，股东数量多于10个的，填写前10名，不足10个的全部填写。</w:t>
      </w:r>
    </w:p>
    <w:p w:rsidR="007E67FB" w:rsidRDefault="007E67FB" w:rsidP="007E67FB">
      <w:pPr>
        <w:spacing w:line="480" w:lineRule="exact"/>
      </w:pPr>
    </w:p>
    <w:p w:rsidR="007E67FB" w:rsidRDefault="007E67FB" w:rsidP="007E67FB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申请人全称：（盖章）</w:t>
      </w:r>
    </w:p>
    <w:p w:rsidR="007E67FB" w:rsidRDefault="007E67FB" w:rsidP="007E67FB">
      <w:pPr>
        <w:jc w:val="center"/>
        <w:rPr>
          <w:sz w:val="28"/>
          <w:szCs w:val="28"/>
          <w:lang w:val="zh-CN"/>
        </w:rPr>
      </w:pPr>
    </w:p>
    <w:p w:rsidR="007E67FB" w:rsidRDefault="007E67FB" w:rsidP="007E67FB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法定代表人（或授权代表）：（签字）</w:t>
      </w:r>
    </w:p>
    <w:p w:rsidR="007E67FB" w:rsidRDefault="007E67FB" w:rsidP="007E67FB">
      <w:pPr>
        <w:rPr>
          <w:sz w:val="28"/>
          <w:szCs w:val="28"/>
          <w:lang w:val="zh-CN"/>
        </w:rPr>
      </w:pPr>
    </w:p>
    <w:p w:rsidR="007E67FB" w:rsidRDefault="007E67FB" w:rsidP="007E67FB">
      <w:pPr>
        <w:ind w:right="560"/>
        <w:jc w:val="center"/>
        <w:rPr>
          <w:rFonts w:eastAsia="黑体"/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 xml:space="preserve">                        </w:t>
      </w:r>
      <w:r>
        <w:rPr>
          <w:rFonts w:hint="eastAsia"/>
          <w:sz w:val="28"/>
          <w:szCs w:val="28"/>
          <w:lang w:val="zh-CN"/>
        </w:rPr>
        <w:t>年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lang w:val="zh-CN"/>
        </w:rPr>
        <w:t>月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lang w:val="zh-CN"/>
        </w:rPr>
        <w:t>日</w:t>
      </w:r>
    </w:p>
    <w:p w:rsidR="007E67FB" w:rsidRDefault="007E67FB" w:rsidP="007E67FB">
      <w:pPr>
        <w:snapToGrid w:val="0"/>
        <w:spacing w:line="440" w:lineRule="exact"/>
        <w:ind w:leftChars="200" w:left="630" w:hangingChars="100" w:hanging="210"/>
        <w:rPr>
          <w:rFonts w:eastAsia="黑体"/>
          <w:sz w:val="28"/>
          <w:szCs w:val="28"/>
        </w:rPr>
      </w:pPr>
      <w: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eastAsia="黑体"/>
          <w:sz w:val="28"/>
          <w:szCs w:val="28"/>
        </w:rPr>
        <w:t>2</w:t>
      </w:r>
    </w:p>
    <w:p w:rsidR="007E67FB" w:rsidRDefault="007E67FB" w:rsidP="007E67FB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7E67FB" w:rsidRDefault="007E67FB" w:rsidP="007E67FB">
      <w:pPr>
        <w:ind w:firstLineChars="200" w:firstLine="560"/>
        <w:rPr>
          <w:rFonts w:eastAsia="楷体_GB2312"/>
          <w:sz w:val="28"/>
          <w:szCs w:val="28"/>
        </w:rPr>
      </w:pPr>
    </w:p>
    <w:p w:rsidR="007E67FB" w:rsidRDefault="007E67FB" w:rsidP="007E67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（申请人全称）</w:t>
      </w:r>
      <w:r>
        <w:rPr>
          <w:rFonts w:hint="eastAsia"/>
          <w:sz w:val="28"/>
          <w:szCs w:val="28"/>
        </w:rPr>
        <w:t>的法定代表人。</w:t>
      </w:r>
    </w:p>
    <w:p w:rsidR="007E67FB" w:rsidRDefault="007E67FB" w:rsidP="007E67F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特此证明</w:t>
      </w:r>
    </w:p>
    <w:p w:rsidR="007E67FB" w:rsidRDefault="00914BE9" w:rsidP="007E67FB">
      <w:pPr>
        <w:rPr>
          <w:sz w:val="28"/>
          <w:szCs w:val="28"/>
        </w:rPr>
      </w:pPr>
      <w:r w:rsidRPr="00914B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2050" type="#_x0000_t202" style="position:absolute;left:0;text-align:left;margin-left:39.55pt;margin-top:5.65pt;width:176.45pt;height:88.65pt;z-index:251656192;visibility:visible;v-text-anchor:middle">
            <v:stroke dashstyle="dash"/>
            <v:textbox style="mso-next-textbox:#Text Box 23">
              <w:txbxContent>
                <w:p w:rsidR="007E67FB" w:rsidRDefault="007E67FB" w:rsidP="007E67FB">
                  <w:pPr>
                    <w:jc w:val="center"/>
                    <w:rPr>
                      <w:rFonts w:ascii="宋体"/>
                    </w:rPr>
                  </w:pPr>
                </w:p>
                <w:p w:rsidR="007E67FB" w:rsidRDefault="007E67FB" w:rsidP="007E67FB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7E67FB" w:rsidRDefault="007E67FB" w:rsidP="007E67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 w:rsidRPr="00914BE9">
        <w:pict>
          <v:shape id="_x0000_s2051" type="#_x0000_t202" style="position:absolute;left:0;text-align:left;margin-left:241.15pt;margin-top:5.9pt;width:176.45pt;height:88.65pt;z-index:251657216;visibility:visible;v-text-anchor:middle">
            <v:stroke dashstyle="dash"/>
            <v:textbox>
              <w:txbxContent>
                <w:p w:rsidR="007E67FB" w:rsidRDefault="007E67FB" w:rsidP="007E67FB">
                  <w:pPr>
                    <w:jc w:val="center"/>
                    <w:rPr>
                      <w:rFonts w:ascii="宋体"/>
                    </w:rPr>
                  </w:pPr>
                </w:p>
                <w:p w:rsidR="007E67FB" w:rsidRDefault="007E67FB" w:rsidP="007E67FB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7E67FB" w:rsidRDefault="007E67FB" w:rsidP="007E67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7E67FB" w:rsidRDefault="007E67FB" w:rsidP="007E67FB">
      <w:pPr>
        <w:rPr>
          <w:sz w:val="28"/>
          <w:szCs w:val="28"/>
        </w:rPr>
      </w:pPr>
    </w:p>
    <w:p w:rsidR="007E67FB" w:rsidRDefault="007E67FB" w:rsidP="007E67FB">
      <w:pPr>
        <w:rPr>
          <w:sz w:val="28"/>
          <w:szCs w:val="28"/>
        </w:rPr>
      </w:pPr>
    </w:p>
    <w:p w:rsidR="007E67FB" w:rsidRDefault="007E67FB" w:rsidP="007E67FB">
      <w:pPr>
        <w:ind w:firstLineChars="1750" w:firstLine="4900"/>
        <w:rPr>
          <w:sz w:val="28"/>
          <w:szCs w:val="28"/>
        </w:rPr>
      </w:pPr>
    </w:p>
    <w:p w:rsidR="007E67FB" w:rsidRDefault="007E67FB" w:rsidP="007E67FB">
      <w:pPr>
        <w:ind w:firstLineChars="1750" w:firstLine="4900"/>
        <w:rPr>
          <w:sz w:val="28"/>
          <w:szCs w:val="28"/>
        </w:rPr>
      </w:pPr>
    </w:p>
    <w:p w:rsidR="007E67FB" w:rsidRDefault="007E67FB" w:rsidP="007E67FB">
      <w:pPr>
        <w:ind w:firstLineChars="1750" w:firstLine="4900"/>
        <w:rPr>
          <w:sz w:val="28"/>
          <w:szCs w:val="28"/>
        </w:rPr>
      </w:pPr>
    </w:p>
    <w:p w:rsidR="007E67FB" w:rsidRDefault="007E67FB" w:rsidP="007E67FB">
      <w:pPr>
        <w:ind w:firstLineChars="1750" w:firstLine="4900"/>
        <w:rPr>
          <w:sz w:val="28"/>
          <w:szCs w:val="28"/>
        </w:rPr>
      </w:pPr>
    </w:p>
    <w:p w:rsidR="007E67FB" w:rsidRDefault="007E67FB" w:rsidP="007E67FB">
      <w:pPr>
        <w:ind w:firstLineChars="1750" w:firstLine="4900"/>
        <w:rPr>
          <w:sz w:val="28"/>
          <w:szCs w:val="28"/>
        </w:rPr>
      </w:pPr>
    </w:p>
    <w:p w:rsidR="007E67FB" w:rsidRDefault="007E67FB" w:rsidP="007E6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申请人全称：（盖章）</w:t>
      </w:r>
    </w:p>
    <w:p w:rsidR="007E67FB" w:rsidRDefault="007E67FB" w:rsidP="007E67FB">
      <w:pPr>
        <w:jc w:val="left"/>
        <w:rPr>
          <w:sz w:val="28"/>
          <w:szCs w:val="28"/>
        </w:rPr>
      </w:pPr>
    </w:p>
    <w:p w:rsidR="007E67FB" w:rsidRDefault="007E67FB" w:rsidP="007E6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7E67FB" w:rsidRDefault="007E67FB" w:rsidP="007E67FB">
      <w:pPr>
        <w:rPr>
          <w:rFonts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eastAsia="黑体"/>
          <w:sz w:val="28"/>
          <w:szCs w:val="28"/>
        </w:rPr>
        <w:t>3</w:t>
      </w:r>
    </w:p>
    <w:p w:rsidR="007E67FB" w:rsidRDefault="007E67FB" w:rsidP="007E67FB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7E67FB" w:rsidRDefault="007E67FB" w:rsidP="007E67FB">
      <w:pPr>
        <w:spacing w:line="600" w:lineRule="exact"/>
        <w:rPr>
          <w:rFonts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（采购机构名称）</w:t>
      </w:r>
      <w:r>
        <w:rPr>
          <w:rFonts w:eastAsia="楷体_GB2312" w:hint="eastAsia"/>
          <w:sz w:val="28"/>
          <w:szCs w:val="28"/>
        </w:rPr>
        <w:t>：</w:t>
      </w:r>
    </w:p>
    <w:p w:rsidR="007E67FB" w:rsidRDefault="007E67FB" w:rsidP="007E67FB">
      <w:pPr>
        <w:spacing w:line="600" w:lineRule="exact"/>
        <w:ind w:firstLineChars="213" w:firstLine="596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（申请人全称）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为全权代表，参加贵部组织的项目编号为</w:t>
      </w:r>
      <w:r>
        <w:rPr>
          <w:rFonts w:hint="eastAsia"/>
          <w:sz w:val="28"/>
          <w:szCs w:val="28"/>
          <w:u w:val="single"/>
        </w:rPr>
        <w:t>（项目编号）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（项目名称）</w:t>
      </w:r>
      <w:r w:rsidR="00886B53">
        <w:rPr>
          <w:rFonts w:hint="eastAsia"/>
          <w:sz w:val="28"/>
          <w:szCs w:val="28"/>
        </w:rPr>
        <w:t>询价采购</w:t>
      </w:r>
      <w:r>
        <w:rPr>
          <w:rFonts w:hint="eastAsia"/>
          <w:sz w:val="28"/>
          <w:szCs w:val="28"/>
        </w:rPr>
        <w:t>活动，全权处理采购活动中的一切事宜。</w:t>
      </w:r>
    </w:p>
    <w:p w:rsidR="007E67FB" w:rsidRDefault="007E67FB" w:rsidP="007E67FB">
      <w:pPr>
        <w:spacing w:line="560" w:lineRule="exact"/>
        <w:ind w:firstLine="600"/>
        <w:rPr>
          <w:sz w:val="28"/>
          <w:szCs w:val="28"/>
        </w:rPr>
      </w:pPr>
    </w:p>
    <w:p w:rsidR="007E67FB" w:rsidRDefault="007E67FB" w:rsidP="007E67FB">
      <w:pPr>
        <w:spacing w:line="560" w:lineRule="exact"/>
        <w:ind w:firstLine="600"/>
        <w:rPr>
          <w:sz w:val="28"/>
          <w:szCs w:val="28"/>
        </w:rPr>
      </w:pPr>
    </w:p>
    <w:p w:rsidR="007E67FB" w:rsidRDefault="007E67FB" w:rsidP="007E67FB">
      <w:pPr>
        <w:spacing w:line="560" w:lineRule="exact"/>
        <w:ind w:firstLine="600"/>
        <w:rPr>
          <w:sz w:val="28"/>
          <w:szCs w:val="28"/>
        </w:rPr>
      </w:pPr>
    </w:p>
    <w:p w:rsidR="007E67FB" w:rsidRDefault="007E67FB" w:rsidP="007E67FB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申请人全称：（盖章）</w:t>
      </w:r>
    </w:p>
    <w:p w:rsidR="007E67FB" w:rsidRDefault="007E67FB" w:rsidP="007E67FB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E67FB" w:rsidRDefault="007E67FB" w:rsidP="007E67FB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法定代表人：（签字或盖章）</w:t>
      </w:r>
    </w:p>
    <w:p w:rsidR="007E67FB" w:rsidRDefault="007E67FB" w:rsidP="007E67FB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7E67FB" w:rsidRDefault="007E67FB" w:rsidP="007E67F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7E67FB" w:rsidRDefault="007E67FB" w:rsidP="007E67FB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</w:rPr>
        <w:t xml:space="preserve">              </w:t>
      </w:r>
    </w:p>
    <w:p w:rsidR="007E67FB" w:rsidRDefault="007E67FB" w:rsidP="007E67FB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</w:p>
    <w:p w:rsidR="007E67FB" w:rsidRDefault="007E67FB" w:rsidP="007E67FB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</w:rPr>
        <w:t xml:space="preserve">                  </w:t>
      </w: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</w:p>
    <w:p w:rsidR="007E67FB" w:rsidRDefault="007E67FB" w:rsidP="007E67FB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7E67FB" w:rsidRDefault="00914BE9" w:rsidP="007E67FB">
      <w:pPr>
        <w:spacing w:line="560" w:lineRule="exact"/>
        <w:ind w:firstLine="573"/>
      </w:pPr>
      <w:r>
        <w:pict>
          <v:shape id="_x0000_s2052" type="#_x0000_t202" style="position:absolute;left:0;text-align:left;margin-left:30.6pt;margin-top:4.5pt;width:176.45pt;height:88.65pt;z-index:251658240;visibility:visible;v-text-anchor:middle">
            <v:stroke dashstyle="dash"/>
            <v:textbox style="mso-next-textbox:#_x0000_s2052">
              <w:txbxContent>
                <w:p w:rsidR="007E67FB" w:rsidRDefault="007E67FB" w:rsidP="007E67FB">
                  <w:pPr>
                    <w:jc w:val="center"/>
                    <w:rPr>
                      <w:rFonts w:ascii="宋体"/>
                    </w:rPr>
                  </w:pPr>
                </w:p>
                <w:p w:rsidR="007E67FB" w:rsidRDefault="007E67FB" w:rsidP="007E67FB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7E67FB" w:rsidRDefault="007E67FB" w:rsidP="007E67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_x0000_s2053" type="#_x0000_t202" style="position:absolute;left:0;text-align:left;margin-left:227.2pt;margin-top:3.15pt;width:176.45pt;height:88.65pt;z-index:251659264;visibility:visible;v-text-anchor:middle">
            <v:stroke dashstyle="dash"/>
            <v:textbox>
              <w:txbxContent>
                <w:p w:rsidR="007E67FB" w:rsidRDefault="007E67FB" w:rsidP="007E67FB">
                  <w:pPr>
                    <w:jc w:val="center"/>
                    <w:rPr>
                      <w:rFonts w:ascii="宋体"/>
                    </w:rPr>
                  </w:pPr>
                </w:p>
                <w:p w:rsidR="007E67FB" w:rsidRDefault="007E67FB" w:rsidP="007E67FB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7E67FB" w:rsidRDefault="007E67FB" w:rsidP="007E67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7E67FB" w:rsidRDefault="007E67FB" w:rsidP="007E67FB">
      <w:pPr>
        <w:spacing w:line="560" w:lineRule="exact"/>
        <w:ind w:firstLine="573"/>
      </w:pPr>
    </w:p>
    <w:p w:rsidR="007E67FB" w:rsidRDefault="007E67FB" w:rsidP="007E67FB">
      <w:pPr>
        <w:tabs>
          <w:tab w:val="num" w:pos="0"/>
        </w:tabs>
        <w:spacing w:line="560" w:lineRule="exact"/>
        <w:ind w:firstLineChars="500" w:firstLine="1400"/>
        <w:rPr>
          <w:sz w:val="28"/>
          <w:szCs w:val="28"/>
        </w:rPr>
      </w:pPr>
    </w:p>
    <w:p w:rsidR="009A07EF" w:rsidRPr="007E67FB" w:rsidRDefault="009A07EF"/>
    <w:sectPr w:rsidR="009A07EF" w:rsidRPr="007E67FB" w:rsidSect="00914BE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738" w:rsidRDefault="00793738" w:rsidP="007E67FB">
      <w:r>
        <w:separator/>
      </w:r>
    </w:p>
  </w:endnote>
  <w:endnote w:type="continuationSeparator" w:id="0">
    <w:p w:rsidR="00793738" w:rsidRDefault="00793738" w:rsidP="007E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738" w:rsidRDefault="00793738" w:rsidP="007E67FB">
      <w:r>
        <w:separator/>
      </w:r>
    </w:p>
  </w:footnote>
  <w:footnote w:type="continuationSeparator" w:id="0">
    <w:p w:rsidR="00793738" w:rsidRDefault="00793738" w:rsidP="007E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FB" w:rsidRDefault="007E67FB" w:rsidP="003962D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7FB"/>
    <w:rsid w:val="003962D8"/>
    <w:rsid w:val="00793738"/>
    <w:rsid w:val="007E67FB"/>
    <w:rsid w:val="00886B53"/>
    <w:rsid w:val="00914BE9"/>
    <w:rsid w:val="009A07EF"/>
    <w:rsid w:val="00AC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F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7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7F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7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SUN</cp:lastModifiedBy>
  <cp:revision>2</cp:revision>
  <dcterms:created xsi:type="dcterms:W3CDTF">2018-06-08T03:03:00Z</dcterms:created>
  <dcterms:modified xsi:type="dcterms:W3CDTF">2018-06-08T03:03:00Z</dcterms:modified>
</cp:coreProperties>
</file>