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E9" w:rsidRPr="001C215C" w:rsidRDefault="00E37CE9" w:rsidP="00E37CE9">
      <w:pPr>
        <w:spacing w:line="600" w:lineRule="exact"/>
        <w:rPr>
          <w:rFonts w:ascii="黑体" w:eastAsia="黑体" w:hAnsi="黑体" w:cs="宋体" w:hint="eastAsia"/>
          <w:bCs/>
          <w:sz w:val="32"/>
          <w:szCs w:val="32"/>
        </w:rPr>
      </w:pPr>
      <w:r w:rsidRPr="001C215C">
        <w:rPr>
          <w:rFonts w:ascii="黑体" w:eastAsia="黑体" w:hAnsi="黑体" w:cs="宋体" w:hint="eastAsia"/>
          <w:bCs/>
          <w:sz w:val="32"/>
          <w:szCs w:val="32"/>
        </w:rPr>
        <w:t>附件：</w:t>
      </w:r>
    </w:p>
    <w:p w:rsidR="00E37CE9" w:rsidRPr="001C215C" w:rsidRDefault="00E37CE9" w:rsidP="00E37CE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1C215C">
        <w:rPr>
          <w:rFonts w:ascii="方正小标宋简体" w:eastAsia="方正小标宋简体" w:hAnsi="宋体" w:cs="宋体" w:hint="eastAsia"/>
          <w:bCs/>
          <w:sz w:val="44"/>
          <w:szCs w:val="44"/>
        </w:rPr>
        <w:t>生活物资协议供货供应商公开招标</w:t>
      </w:r>
    </w:p>
    <w:p w:rsidR="00E37CE9" w:rsidRPr="001C215C" w:rsidRDefault="00E37CE9" w:rsidP="00E37CE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1C215C">
        <w:rPr>
          <w:rFonts w:ascii="方正小标宋简体" w:eastAsia="方正小标宋简体" w:hAnsi="宋体" w:cs="宋体" w:hint="eastAsia"/>
          <w:bCs/>
          <w:sz w:val="44"/>
          <w:szCs w:val="44"/>
        </w:rPr>
        <w:t>采购需求明细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134"/>
        <w:gridCol w:w="2126"/>
        <w:gridCol w:w="1417"/>
        <w:gridCol w:w="1134"/>
        <w:gridCol w:w="1418"/>
        <w:gridCol w:w="1240"/>
      </w:tblGrid>
      <w:tr w:rsidR="00E37CE9" w:rsidRPr="001C215C" w:rsidTr="003720D9">
        <w:trPr>
          <w:trHeight w:val="1104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货物类别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货物名称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规格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E37CE9" w:rsidRPr="001C215C" w:rsidTr="003720D9">
        <w:trPr>
          <w:trHeight w:val="405"/>
        </w:trPr>
        <w:tc>
          <w:tcPr>
            <w:tcW w:w="9477" w:type="dxa"/>
            <w:gridSpan w:val="7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hint="eastAsia"/>
                <w:sz w:val="32"/>
                <w:szCs w:val="32"/>
              </w:rPr>
            </w:pPr>
            <w:r w:rsidRPr="001C215C">
              <w:rPr>
                <w:rFonts w:hint="eastAsia"/>
                <w:sz w:val="32"/>
                <w:szCs w:val="32"/>
              </w:rPr>
              <w:t>第一包（湛江市霞山区、麻章区）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牛百叶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牛柳（切块）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牛肉丸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羊骨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羊肉（切块）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猪大肠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3550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排骨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五花肉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20500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中肉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里脊肉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瘦肉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26400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猪耳朵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3550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冰冻鸡杂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3550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肉鸡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肉鸭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鸭头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3550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八宝米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985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茶树菇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茶叶（铁观音）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每袋半斤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新生代饭扫光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8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280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木子腐乳王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7380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210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潮汕佬橄榄菜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25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425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金菇梅菜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70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龙口粉丝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380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百花牌结晶椴树蜂蜜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1C215C">
                <w:rPr>
                  <w:rFonts w:hint="eastAsia"/>
                  <w:sz w:val="18"/>
                  <w:szCs w:val="18"/>
                </w:rPr>
                <w:t>1kg</w:t>
              </w:r>
            </w:smartTag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富昌腐竹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250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赛上西域枸杞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金锣骨肉相连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320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挂面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福满多袋装面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袋</w:t>
            </w:r>
            <w:r w:rsidRPr="001C215C">
              <w:rPr>
                <w:rFonts w:hint="eastAsia"/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110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590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康师傅桶装面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桶</w:t>
            </w:r>
            <w:r w:rsidRPr="001C215C">
              <w:rPr>
                <w:rFonts w:hint="eastAsia"/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105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3540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桶装米线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桶</w:t>
            </w:r>
            <w:r w:rsidRPr="001C215C">
              <w:rPr>
                <w:rFonts w:hint="eastAsia"/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100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8550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桂圆肉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炒粉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海带结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985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海带丝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985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阳江豆豉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</w:t>
            </w:r>
            <w:r w:rsidRPr="001C215C">
              <w:rPr>
                <w:rFonts w:hint="eastAsia"/>
                <w:sz w:val="18"/>
                <w:szCs w:val="18"/>
              </w:rPr>
              <w:t>袋装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68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核桃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黑木耳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2900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黄豆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lastRenderedPageBreak/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绿豆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馄饨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600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2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720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精制鸡蛋面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900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党参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红枣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莲子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梅菜笋丝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80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米线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什锦菜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热狗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四川腊肠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3550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四川腊肉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四方火腿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g"/>
              </w:smartTagPr>
              <w:r w:rsidRPr="001C215C">
                <w:rPr>
                  <w:rFonts w:hint="eastAsia"/>
                  <w:sz w:val="18"/>
                  <w:szCs w:val="18"/>
                </w:rPr>
                <w:t>2500g</w:t>
              </w:r>
            </w:smartTag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根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香脆萝卜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</w:t>
            </w:r>
            <w:r w:rsidRPr="001C215C">
              <w:rPr>
                <w:rFonts w:hint="eastAsia"/>
                <w:sz w:val="18"/>
                <w:szCs w:val="18"/>
              </w:rPr>
              <w:t>罐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750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双汇小火腿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腰果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野山椒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银耳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鱼肉卷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玉米粒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玉米面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油条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48700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紫菜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雪菜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甘竹豆豉鲮鱼鱼罐头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海天蚝油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700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山西老陈醋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紫林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1C215C">
                <w:rPr>
                  <w:rFonts w:hint="eastAsia"/>
                  <w:sz w:val="18"/>
                  <w:szCs w:val="18"/>
                </w:rPr>
                <w:t>2L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新良高活性干酵母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5750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100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桥头火锅底料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150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味好美胡椒粉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30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lastRenderedPageBreak/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海天老抽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rFonts w:hint="eastAsia"/>
                <w:sz w:val="18"/>
                <w:szCs w:val="18"/>
              </w:rPr>
              <w:t>500ml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海天生抽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rFonts w:hint="eastAsia"/>
                <w:sz w:val="18"/>
                <w:szCs w:val="18"/>
              </w:rPr>
              <w:t>500ml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陶华碧老干妈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210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海天古道料酒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3280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rFonts w:hint="eastAsia"/>
                <w:sz w:val="18"/>
                <w:szCs w:val="18"/>
              </w:rPr>
              <w:t>1900ml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李锦记四川麻辣酱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2460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230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味好美麻婆豆腐料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35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展艺生粉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300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花椒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八角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草果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桂皮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厨邦鸡粉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1000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加碘精盐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五香粉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小瓶装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金龙鱼香麻油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rFonts w:hint="eastAsia"/>
                <w:sz w:val="18"/>
                <w:szCs w:val="18"/>
              </w:rPr>
              <w:t>480ml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味精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精制白糖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6060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汤料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75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剁椒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985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1000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干辣椒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辣椒粉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小瓶装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泡椒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 w:rsidRPr="001C215C">
                <w:rPr>
                  <w:rFonts w:hint="eastAsia"/>
                  <w:sz w:val="18"/>
                  <w:szCs w:val="18"/>
                </w:rPr>
                <w:t>1000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青岛啤酒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*330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孜然粒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rFonts w:hint="eastAsia"/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板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rFonts w:hint="eastAsia"/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鹌鹑蛋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985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rFonts w:hint="eastAsia"/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皮蛋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rFonts w:hint="eastAsia"/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咸蛋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rFonts w:hint="eastAsia"/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咸鸭蛋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48700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rFonts w:hint="eastAsia"/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鸭蛋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lastRenderedPageBreak/>
              <w:t>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带鱼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rFonts w:hint="eastAsia"/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草鱼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10780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虾米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大头鱼鱼头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5900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南昌鱼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秋刀鱼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罗非鱼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花甲螺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7550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鱿鱼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奶制品类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伊利纯牛奶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</w:t>
            </w:r>
            <w:r w:rsidRPr="001C215C">
              <w:rPr>
                <w:rFonts w:hint="eastAsia"/>
                <w:sz w:val="18"/>
                <w:szCs w:val="18"/>
              </w:rPr>
              <w:t>盒</w:t>
            </w:r>
            <w:r w:rsidRPr="001C215C">
              <w:rPr>
                <w:rFonts w:hint="eastAsia"/>
                <w:sz w:val="18"/>
                <w:szCs w:val="18"/>
              </w:rPr>
              <w:t>*250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2950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奶制品类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燕塘牛奶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250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1C215C">
              <w:rPr>
                <w:rFonts w:hint="eastAsia"/>
                <w:sz w:val="16"/>
                <w:szCs w:val="16"/>
              </w:rPr>
              <w:t>玻璃瓶装</w:t>
            </w:r>
            <w:r w:rsidRPr="001C215C">
              <w:rPr>
                <w:rFonts w:hint="eastAsia"/>
                <w:sz w:val="16"/>
                <w:szCs w:val="16"/>
              </w:rPr>
              <w:t>5</w:t>
            </w:r>
            <w:r w:rsidRPr="001C215C">
              <w:rPr>
                <w:rFonts w:hint="eastAsia"/>
                <w:sz w:val="16"/>
                <w:szCs w:val="16"/>
              </w:rPr>
              <w:t>种口味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奶制品类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900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豆制品类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豆制品类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豆制品类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豆腐皮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果粒橙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6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5"/>
                <w:attr w:name="UnitName" w:val="升"/>
              </w:smartTagPr>
              <w:r w:rsidRPr="001C215C">
                <w:rPr>
                  <w:rFonts w:hint="eastAsia"/>
                  <w:sz w:val="18"/>
                  <w:szCs w:val="18"/>
                </w:rPr>
                <w:t>1.25</w:t>
              </w:r>
              <w:r w:rsidRPr="001C215C">
                <w:rPr>
                  <w:rFonts w:hint="eastAsia"/>
                  <w:sz w:val="18"/>
                  <w:szCs w:val="18"/>
                </w:rPr>
                <w:t>升</w:t>
              </w:r>
            </w:smartTag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雪碧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罐</w:t>
            </w:r>
            <w:r w:rsidRPr="001C215C">
              <w:rPr>
                <w:rFonts w:hint="eastAsia"/>
                <w:sz w:val="18"/>
                <w:szCs w:val="18"/>
              </w:rPr>
              <w:t>*330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脉动饮料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rFonts w:hint="eastAsia"/>
                <w:sz w:val="18"/>
                <w:szCs w:val="18"/>
              </w:rPr>
              <w:t>*600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青岛啤酒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罐</w:t>
            </w:r>
            <w:r w:rsidRPr="001C215C">
              <w:rPr>
                <w:rFonts w:hint="eastAsia"/>
                <w:sz w:val="18"/>
                <w:szCs w:val="18"/>
              </w:rPr>
              <w:t>*330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辣椒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丝瓜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蒜苗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蒜薹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娃娃菜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20250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外婆菜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11000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洋葱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lastRenderedPageBreak/>
              <w:t>148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大白菜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白萝卜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8800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14700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7900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生姜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朝天椒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地瓜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5900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冬瓜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红汗菜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红萝卜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湖南椒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空心菜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凉拌菜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毛豆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莴笋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油麦菜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莲藕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韭黄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南瓜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上海青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火龙果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3950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圣女果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13100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lastRenderedPageBreak/>
              <w:t>179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草莓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985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12200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小橘子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15200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25400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哈密瓜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青枣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金桔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荔枝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7100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芒果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米蕉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7CE9" w:rsidRPr="001C215C" w:rsidTr="003720D9">
        <w:trPr>
          <w:trHeight w:val="491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32"/>
                <w:szCs w:val="32"/>
              </w:rPr>
            </w:pPr>
            <w:r w:rsidRPr="001C215C">
              <w:rPr>
                <w:rFonts w:hint="eastAsia"/>
                <w:sz w:val="32"/>
                <w:szCs w:val="32"/>
              </w:rPr>
              <w:t>第二包（湛江市廉江市、湛江市遂溪县）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货物类别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货物名称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牛百叶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牛柳（切块）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牛肉丸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羊骨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羊肉（切块）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猪大肠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排骨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五花肉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中肉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里脊肉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瘦肉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猪耳朵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冰冻鸡杂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肉鸡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肉鸭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鸭头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八宝米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茶树菇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茶叶（铁观音）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每袋半斤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新生代饭扫光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80"/>
                <w:attr w:name="UnitName" w:val="克"/>
              </w:smartTagPr>
              <w:r w:rsidRPr="001C215C">
                <w:rPr>
                  <w:sz w:val="18"/>
                  <w:szCs w:val="18"/>
                </w:rPr>
                <w:t>280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木子腐乳王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0"/>
                <w:attr w:name="UnitName" w:val="克"/>
              </w:smartTagPr>
              <w:r w:rsidRPr="001C215C">
                <w:rPr>
                  <w:sz w:val="18"/>
                  <w:szCs w:val="18"/>
                </w:rPr>
                <w:t>210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潮汕佬橄榄菜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25"/>
                <w:attr w:name="UnitName" w:val="克"/>
              </w:smartTagPr>
              <w:r w:rsidRPr="001C215C">
                <w:rPr>
                  <w:sz w:val="18"/>
                  <w:szCs w:val="18"/>
                </w:rPr>
                <w:t>425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金菇梅菜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克"/>
              </w:smartTagPr>
              <w:r w:rsidRPr="001C215C">
                <w:rPr>
                  <w:sz w:val="18"/>
                  <w:szCs w:val="18"/>
                </w:rPr>
                <w:t>70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龙口粉丝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0"/>
                <w:attr w:name="UnitName" w:val="克"/>
              </w:smartTagPr>
              <w:r w:rsidRPr="001C215C">
                <w:rPr>
                  <w:sz w:val="18"/>
                  <w:szCs w:val="18"/>
                </w:rPr>
                <w:t>380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百花牌结晶椴树蜂蜜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1C215C">
                <w:rPr>
                  <w:sz w:val="18"/>
                  <w:szCs w:val="18"/>
                </w:rPr>
                <w:t>1kg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富昌腐竹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克"/>
              </w:smartTagPr>
              <w:r w:rsidRPr="001C215C">
                <w:rPr>
                  <w:sz w:val="18"/>
                  <w:szCs w:val="18"/>
                </w:rPr>
                <w:t>250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赛上西域枸杞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金锣骨肉相连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0"/>
                <w:attr w:name="UnitName" w:val="克"/>
              </w:smartTagPr>
              <w:r w:rsidRPr="001C215C">
                <w:rPr>
                  <w:sz w:val="18"/>
                  <w:szCs w:val="18"/>
                </w:rPr>
                <w:t>320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挂面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福满多袋装面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袋</w:t>
            </w:r>
            <w:r w:rsidRPr="001C215C">
              <w:rPr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克"/>
              </w:smartTagPr>
              <w:r w:rsidRPr="001C215C">
                <w:rPr>
                  <w:sz w:val="18"/>
                  <w:szCs w:val="18"/>
                </w:rPr>
                <w:t>110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康师傅桶装面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桶</w:t>
            </w:r>
            <w:r w:rsidRPr="001C215C">
              <w:rPr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克"/>
              </w:smartTagPr>
              <w:r w:rsidRPr="001C215C">
                <w:rPr>
                  <w:sz w:val="18"/>
                  <w:szCs w:val="18"/>
                </w:rPr>
                <w:t>105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桶装米线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桶</w:t>
            </w:r>
            <w:r w:rsidRPr="001C215C">
              <w:rPr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桂圆肉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炒粉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海带结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海带丝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阳江豆豉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  <w:r w:rsidRPr="001C215C">
              <w:rPr>
                <w:rFonts w:hint="eastAsia"/>
                <w:sz w:val="18"/>
                <w:szCs w:val="18"/>
              </w:rPr>
              <w:t>袋装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  <w:attr w:name="UnitName" w:val="克"/>
              </w:smartTagPr>
              <w:r w:rsidRPr="001C215C">
                <w:rPr>
                  <w:sz w:val="18"/>
                  <w:szCs w:val="18"/>
                </w:rPr>
                <w:t>68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核桃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黑木耳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黄豆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绿豆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馄饨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克"/>
              </w:smartTagPr>
              <w:r w:rsidRPr="001C215C">
                <w:rPr>
                  <w:sz w:val="18"/>
                  <w:szCs w:val="18"/>
                </w:rPr>
                <w:t>600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20"/>
                <w:attr w:name="UnitName" w:val="克"/>
              </w:smartTagPr>
              <w:r w:rsidRPr="001C215C">
                <w:rPr>
                  <w:sz w:val="18"/>
                  <w:szCs w:val="18"/>
                </w:rPr>
                <w:t>720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精制鸡蛋面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0"/>
                <w:attr w:name="UnitName" w:val="克"/>
              </w:smartTagPr>
              <w:r w:rsidRPr="001C215C">
                <w:rPr>
                  <w:sz w:val="18"/>
                  <w:szCs w:val="18"/>
                </w:rPr>
                <w:t>900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党参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莲子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梅菜笋丝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克"/>
              </w:smartTagPr>
              <w:r w:rsidRPr="001C215C">
                <w:rPr>
                  <w:sz w:val="18"/>
                  <w:szCs w:val="18"/>
                </w:rPr>
                <w:t>80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米线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什锦菜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热狗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四川腊肠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四川腊肉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四方火腿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g"/>
              </w:smartTagPr>
              <w:r w:rsidRPr="001C215C">
                <w:rPr>
                  <w:sz w:val="18"/>
                  <w:szCs w:val="18"/>
                </w:rPr>
                <w:t>2500g</w:t>
              </w:r>
            </w:smartTag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根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香脆萝卜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  <w:r w:rsidRPr="001C215C">
              <w:rPr>
                <w:rFonts w:hint="eastAsia"/>
                <w:sz w:val="18"/>
                <w:szCs w:val="18"/>
              </w:rPr>
              <w:t>罐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0"/>
                <w:attr w:name="UnitName" w:val="克"/>
              </w:smartTagPr>
              <w:r w:rsidRPr="001C215C">
                <w:rPr>
                  <w:sz w:val="18"/>
                  <w:szCs w:val="18"/>
                </w:rPr>
                <w:t>750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双汇小火腿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腰果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野山椒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银耳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鱼肉卷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玉米粒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玉米面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油条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紫菜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雪菜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甘竹豆豉鲮鱼鱼罐头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海天蚝油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克"/>
              </w:smartTagPr>
              <w:r w:rsidRPr="001C215C">
                <w:rPr>
                  <w:sz w:val="18"/>
                  <w:szCs w:val="18"/>
                </w:rPr>
                <w:t>700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山西老陈醋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紫林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1C215C">
                <w:rPr>
                  <w:sz w:val="18"/>
                  <w:szCs w:val="18"/>
                </w:rPr>
                <w:t>2L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新良高活性干酵母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桥头火锅底料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克"/>
              </w:smartTagPr>
              <w:r w:rsidRPr="001C215C">
                <w:rPr>
                  <w:sz w:val="18"/>
                  <w:szCs w:val="18"/>
                </w:rPr>
                <w:t>150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味好美胡椒粉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克"/>
              </w:smartTagPr>
              <w:r w:rsidRPr="001C215C">
                <w:rPr>
                  <w:sz w:val="18"/>
                  <w:szCs w:val="18"/>
                </w:rPr>
                <w:t>30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海天老抽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sz w:val="18"/>
                <w:szCs w:val="18"/>
              </w:rPr>
              <w:t>500ml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海天生抽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sz w:val="18"/>
                <w:szCs w:val="18"/>
              </w:rPr>
              <w:t>500ml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陶华碧老干妈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0"/>
                <w:attr w:name="UnitName" w:val="克"/>
              </w:smartTagPr>
              <w:r w:rsidRPr="001C215C">
                <w:rPr>
                  <w:sz w:val="18"/>
                  <w:szCs w:val="18"/>
                </w:rPr>
                <w:t>210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海天古道料酒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sz w:val="18"/>
                <w:szCs w:val="18"/>
              </w:rPr>
              <w:t>1900ml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李锦记四川麻辣酱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0"/>
                <w:attr w:name="UnitName" w:val="克"/>
              </w:smartTagPr>
              <w:r w:rsidRPr="001C215C">
                <w:rPr>
                  <w:sz w:val="18"/>
                  <w:szCs w:val="18"/>
                </w:rPr>
                <w:t>230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味好美麻婆豆腐料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克"/>
              </w:smartTagPr>
              <w:r w:rsidRPr="001C215C">
                <w:rPr>
                  <w:sz w:val="18"/>
                  <w:szCs w:val="18"/>
                </w:rPr>
                <w:t>35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展艺生粉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克"/>
              </w:smartTagPr>
              <w:r w:rsidRPr="001C215C">
                <w:rPr>
                  <w:sz w:val="18"/>
                  <w:szCs w:val="18"/>
                </w:rPr>
                <w:t>300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花椒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八角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草果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桂皮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厨邦鸡粉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加碘精盐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五香粉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小瓶装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金龙鱼香麻油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sz w:val="18"/>
                <w:szCs w:val="18"/>
              </w:rPr>
              <w:t>480ml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味精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精制白糖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汤料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克"/>
              </w:smartTagPr>
              <w:r w:rsidRPr="001C215C">
                <w:rPr>
                  <w:sz w:val="18"/>
                  <w:szCs w:val="18"/>
                </w:rPr>
                <w:t>75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剁椒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干辣椒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辣椒粉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小瓶装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泡椒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青岛啤酒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*330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孜然粒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板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鹌鹑蛋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皮蛋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咸蛋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咸鸭蛋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鸭蛋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带鱼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草鱼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虾米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大头鱼鱼头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南昌鱼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秋刀鱼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罗非鱼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花甲螺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鱿鱼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伊利纯牛奶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</w:t>
            </w:r>
            <w:r w:rsidRPr="001C215C">
              <w:rPr>
                <w:rFonts w:hint="eastAsia"/>
                <w:sz w:val="18"/>
                <w:szCs w:val="18"/>
              </w:rPr>
              <w:t>盒</w:t>
            </w:r>
            <w:r w:rsidRPr="001C215C">
              <w:rPr>
                <w:sz w:val="18"/>
                <w:szCs w:val="18"/>
              </w:rPr>
              <w:t>*250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燕塘牛奶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玻璃瓶装</w:t>
            </w:r>
            <w:r w:rsidRPr="001C215C">
              <w:rPr>
                <w:sz w:val="18"/>
                <w:szCs w:val="18"/>
              </w:rPr>
              <w:t>5</w:t>
            </w:r>
            <w:r w:rsidRPr="001C215C">
              <w:rPr>
                <w:rFonts w:hint="eastAsia"/>
                <w:sz w:val="18"/>
                <w:szCs w:val="18"/>
              </w:rPr>
              <w:t>种口味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豆腐皮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果粒橙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5"/>
                <w:attr w:name="UnitName" w:val="升"/>
              </w:smartTagPr>
              <w:r w:rsidRPr="001C215C">
                <w:rPr>
                  <w:sz w:val="18"/>
                  <w:szCs w:val="18"/>
                </w:rPr>
                <w:t>1.25</w:t>
              </w:r>
              <w:r w:rsidRPr="001C215C">
                <w:rPr>
                  <w:rFonts w:hint="eastAsia"/>
                  <w:sz w:val="18"/>
                  <w:szCs w:val="18"/>
                </w:rPr>
                <w:t>升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雪碧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罐</w:t>
            </w:r>
            <w:r w:rsidRPr="001C215C">
              <w:rPr>
                <w:sz w:val="18"/>
                <w:szCs w:val="18"/>
              </w:rPr>
              <w:t>*330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脉动饮料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*600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青岛啤酒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罐</w:t>
            </w:r>
            <w:r w:rsidRPr="001C215C">
              <w:rPr>
                <w:sz w:val="18"/>
                <w:szCs w:val="18"/>
              </w:rPr>
              <w:t>*330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辣椒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丝瓜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蒜苗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蒜薹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娃娃菜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外婆菜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洋葱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大白菜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白萝卜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生姜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朝天椒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地瓜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冬瓜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红汗菜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红萝卜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湖南椒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空心菜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凉拌菜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毛豆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莴笋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油麦菜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莲藕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韭黄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南瓜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上海青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火龙果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圣女果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草莓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小橘子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哈密瓜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荔枝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芒果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米蕉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71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32"/>
                <w:szCs w:val="32"/>
              </w:rPr>
            </w:pPr>
            <w:r w:rsidRPr="001C215C">
              <w:rPr>
                <w:rFonts w:hint="eastAsia"/>
                <w:sz w:val="32"/>
                <w:szCs w:val="32"/>
              </w:rPr>
              <w:t>第三包（江门市开平市）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货物类别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货物名称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C215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牛百叶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牛柳（切块）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牛肉丸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羊骨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羊肉（切块）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0.6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猪大肠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排骨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五花肉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中肉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里脊肉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瘦肉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猪耳朵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畜肉类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猪血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冰冻鸡杂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肉鸡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肉鸭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鸭头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禽肉类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八宝米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茶树菇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茶叶（铁观音）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每袋半斤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新生代饭扫光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80"/>
                <w:attr w:name="UnitName" w:val="克"/>
              </w:smartTagPr>
              <w:r w:rsidRPr="001C215C">
                <w:rPr>
                  <w:sz w:val="18"/>
                  <w:szCs w:val="18"/>
                </w:rPr>
                <w:t>280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木子腐乳王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0"/>
                <w:attr w:name="UnitName" w:val="克"/>
              </w:smartTagPr>
              <w:r w:rsidRPr="001C215C">
                <w:rPr>
                  <w:sz w:val="18"/>
                  <w:szCs w:val="18"/>
                </w:rPr>
                <w:t>210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潮汕佬橄榄菜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25"/>
                <w:attr w:name="UnitName" w:val="克"/>
              </w:smartTagPr>
              <w:r w:rsidRPr="001C215C">
                <w:rPr>
                  <w:sz w:val="18"/>
                  <w:szCs w:val="18"/>
                </w:rPr>
                <w:t>425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金菇梅菜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克"/>
              </w:smartTagPr>
              <w:r w:rsidRPr="001C215C">
                <w:rPr>
                  <w:sz w:val="18"/>
                  <w:szCs w:val="18"/>
                </w:rPr>
                <w:t>70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龙口粉丝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0"/>
                <w:attr w:name="UnitName" w:val="克"/>
              </w:smartTagPr>
              <w:r w:rsidRPr="001C215C">
                <w:rPr>
                  <w:sz w:val="18"/>
                  <w:szCs w:val="18"/>
                </w:rPr>
                <w:t>380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百花牌结晶椴树蜂蜜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1C215C">
                <w:rPr>
                  <w:sz w:val="18"/>
                  <w:szCs w:val="18"/>
                </w:rPr>
                <w:t>1kg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富昌腐竹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克"/>
              </w:smartTagPr>
              <w:r w:rsidRPr="001C215C">
                <w:rPr>
                  <w:sz w:val="18"/>
                  <w:szCs w:val="18"/>
                </w:rPr>
                <w:t>250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赛上西域枸杞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金锣骨肉相连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0"/>
                <w:attr w:name="UnitName" w:val="克"/>
              </w:smartTagPr>
              <w:r w:rsidRPr="001C215C">
                <w:rPr>
                  <w:sz w:val="18"/>
                  <w:szCs w:val="18"/>
                </w:rPr>
                <w:t>320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挂面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福满多袋装面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袋</w:t>
            </w:r>
            <w:r w:rsidRPr="001C215C">
              <w:rPr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克"/>
              </w:smartTagPr>
              <w:r w:rsidRPr="001C215C">
                <w:rPr>
                  <w:sz w:val="18"/>
                  <w:szCs w:val="18"/>
                </w:rPr>
                <w:t>110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康师傅桶装面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桶</w:t>
            </w:r>
            <w:r w:rsidRPr="001C215C">
              <w:rPr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克"/>
              </w:smartTagPr>
              <w:r w:rsidRPr="001C215C">
                <w:rPr>
                  <w:sz w:val="18"/>
                  <w:szCs w:val="18"/>
                </w:rPr>
                <w:t>105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桶装米线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桶</w:t>
            </w:r>
            <w:r w:rsidRPr="001C215C">
              <w:rPr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桂圆肉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炒粉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海带结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海带丝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阳江豆豉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  <w:r w:rsidRPr="001C215C">
              <w:rPr>
                <w:rFonts w:hint="eastAsia"/>
                <w:sz w:val="18"/>
                <w:szCs w:val="18"/>
              </w:rPr>
              <w:t>袋装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  <w:attr w:name="UnitName" w:val="克"/>
              </w:smartTagPr>
              <w:r w:rsidRPr="001C215C">
                <w:rPr>
                  <w:sz w:val="18"/>
                  <w:szCs w:val="18"/>
                </w:rPr>
                <w:t>68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核桃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黑木耳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黄豆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绿豆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馄饨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克"/>
              </w:smartTagPr>
              <w:r w:rsidRPr="001C215C">
                <w:rPr>
                  <w:sz w:val="18"/>
                  <w:szCs w:val="18"/>
                </w:rPr>
                <w:t>600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20"/>
                <w:attr w:name="UnitName" w:val="克"/>
              </w:smartTagPr>
              <w:r w:rsidRPr="001C215C">
                <w:rPr>
                  <w:sz w:val="18"/>
                  <w:szCs w:val="18"/>
                </w:rPr>
                <w:t>720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精制鸡蛋面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0"/>
                <w:attr w:name="UnitName" w:val="克"/>
              </w:smartTagPr>
              <w:r w:rsidRPr="001C215C">
                <w:rPr>
                  <w:sz w:val="18"/>
                  <w:szCs w:val="18"/>
                </w:rPr>
                <w:t>900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党参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莲子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梅菜笋丝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克"/>
              </w:smartTagPr>
              <w:r w:rsidRPr="001C215C">
                <w:rPr>
                  <w:sz w:val="18"/>
                  <w:szCs w:val="18"/>
                </w:rPr>
                <w:t>80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米线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什锦菜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热狗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四川腊肠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四川腊肉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四方火腿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g"/>
              </w:smartTagPr>
              <w:r w:rsidRPr="001C215C">
                <w:rPr>
                  <w:sz w:val="18"/>
                  <w:szCs w:val="18"/>
                </w:rPr>
                <w:t>2500g</w:t>
              </w:r>
            </w:smartTag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根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香脆萝卜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  <w:r w:rsidRPr="001C215C">
              <w:rPr>
                <w:rFonts w:hint="eastAsia"/>
                <w:sz w:val="18"/>
                <w:szCs w:val="18"/>
              </w:rPr>
              <w:t>罐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0"/>
                <w:attr w:name="UnitName" w:val="克"/>
              </w:smartTagPr>
              <w:r w:rsidRPr="001C215C">
                <w:rPr>
                  <w:sz w:val="18"/>
                  <w:szCs w:val="18"/>
                </w:rPr>
                <w:t>750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双汇小火腿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腰果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野山椒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银耳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鱼肉卷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玉米粒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玉米面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油条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紫菜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雪菜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甘竹豆豉鲮鱼鱼罐头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海天蚝油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克"/>
              </w:smartTagPr>
              <w:r w:rsidRPr="001C215C">
                <w:rPr>
                  <w:sz w:val="18"/>
                  <w:szCs w:val="18"/>
                </w:rPr>
                <w:t>700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山西老陈醋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紫林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1C215C">
                <w:rPr>
                  <w:sz w:val="18"/>
                  <w:szCs w:val="18"/>
                </w:rPr>
                <w:t>2L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新良高活性干酵母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桥头火锅底料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克"/>
              </w:smartTagPr>
              <w:r w:rsidRPr="001C215C">
                <w:rPr>
                  <w:sz w:val="18"/>
                  <w:szCs w:val="18"/>
                </w:rPr>
                <w:t>150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味好美胡椒粉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克"/>
              </w:smartTagPr>
              <w:r w:rsidRPr="001C215C">
                <w:rPr>
                  <w:sz w:val="18"/>
                  <w:szCs w:val="18"/>
                </w:rPr>
                <w:t>30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海天老抽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sz w:val="18"/>
                <w:szCs w:val="18"/>
              </w:rPr>
              <w:t>500ml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海天生抽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sz w:val="18"/>
                <w:szCs w:val="18"/>
              </w:rPr>
              <w:t>500ml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陶华碧老干妈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0"/>
                <w:attr w:name="UnitName" w:val="克"/>
              </w:smartTagPr>
              <w:r w:rsidRPr="001C215C">
                <w:rPr>
                  <w:sz w:val="18"/>
                  <w:szCs w:val="18"/>
                </w:rPr>
                <w:t>210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海天古道料酒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sz w:val="18"/>
                <w:szCs w:val="18"/>
              </w:rPr>
              <w:t>1900ml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李锦记四川麻辣酱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0"/>
                <w:attr w:name="UnitName" w:val="克"/>
              </w:smartTagPr>
              <w:r w:rsidRPr="001C215C">
                <w:rPr>
                  <w:sz w:val="18"/>
                  <w:szCs w:val="18"/>
                </w:rPr>
                <w:t>230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味好美麻婆豆腐料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克"/>
              </w:smartTagPr>
              <w:r w:rsidRPr="001C215C">
                <w:rPr>
                  <w:sz w:val="18"/>
                  <w:szCs w:val="18"/>
                </w:rPr>
                <w:t>35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展艺生粉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克"/>
              </w:smartTagPr>
              <w:r w:rsidRPr="001C215C">
                <w:rPr>
                  <w:sz w:val="18"/>
                  <w:szCs w:val="18"/>
                </w:rPr>
                <w:t>300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花椒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八角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草果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桂皮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厨邦鸡粉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加碘精盐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五香粉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小瓶装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金龙鱼香麻油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r w:rsidRPr="001C215C">
              <w:rPr>
                <w:sz w:val="18"/>
                <w:szCs w:val="18"/>
              </w:rPr>
              <w:t>480ml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味精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精制白糖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克"/>
              </w:smartTagPr>
              <w:r w:rsidRPr="001C215C">
                <w:rPr>
                  <w:sz w:val="18"/>
                  <w:szCs w:val="18"/>
                </w:rPr>
                <w:t>500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汤料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  <w:r w:rsidRPr="001C215C">
              <w:rPr>
                <w:rFonts w:hint="eastAsia"/>
                <w:sz w:val="18"/>
                <w:szCs w:val="18"/>
              </w:rPr>
              <w:t>包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克"/>
              </w:smartTagPr>
              <w:r w:rsidRPr="001C215C">
                <w:rPr>
                  <w:sz w:val="18"/>
                  <w:szCs w:val="18"/>
                </w:rPr>
                <w:t>75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剁椒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干辣椒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辣椒粉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小瓶装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泡椒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每桶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克"/>
              </w:smartTagPr>
              <w:r w:rsidRPr="001C215C">
                <w:rPr>
                  <w:sz w:val="18"/>
                  <w:szCs w:val="18"/>
                </w:rPr>
                <w:t>1000</w:t>
              </w:r>
              <w:r w:rsidRPr="001C215C">
                <w:rPr>
                  <w:rFonts w:hint="eastAsia"/>
                  <w:sz w:val="18"/>
                  <w:szCs w:val="18"/>
                </w:rPr>
                <w:t>克</w:t>
              </w:r>
            </w:smartTag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青岛啤酒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*330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调味品类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孜然粒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  <w:r w:rsidRPr="001C215C">
              <w:rPr>
                <w:rFonts w:hint="eastAsia"/>
                <w:sz w:val="18"/>
                <w:szCs w:val="18"/>
              </w:rPr>
              <w:t>板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鹌鹑蛋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皮蛋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咸蛋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咸鸭蛋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蛋</w:t>
            </w:r>
            <w:r w:rsidRPr="001C215C">
              <w:rPr>
                <w:sz w:val="18"/>
                <w:szCs w:val="18"/>
              </w:rPr>
              <w:t xml:space="preserve">  </w:t>
            </w:r>
            <w:r w:rsidRPr="001C215C"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鸭蛋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带鱼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20</w:t>
            </w:r>
            <w:r w:rsidRPr="001C215C">
              <w:rPr>
                <w:rFonts w:hint="eastAsia"/>
                <w:sz w:val="18"/>
                <w:szCs w:val="18"/>
              </w:rPr>
              <w:t>斤</w:t>
            </w:r>
            <w:r w:rsidRPr="001C215C">
              <w:rPr>
                <w:sz w:val="18"/>
                <w:szCs w:val="18"/>
              </w:rPr>
              <w:t>/</w:t>
            </w: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草鱼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虾米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大头鱼鱼头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南昌鱼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秋刀鱼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罗非鱼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花甲螺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鱿鱼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水产类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伊利纯牛奶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</w:t>
            </w:r>
            <w:r w:rsidRPr="001C215C">
              <w:rPr>
                <w:rFonts w:hint="eastAsia"/>
                <w:sz w:val="18"/>
                <w:szCs w:val="18"/>
              </w:rPr>
              <w:t>盒</w:t>
            </w:r>
            <w:r w:rsidRPr="001C215C">
              <w:rPr>
                <w:sz w:val="18"/>
                <w:szCs w:val="18"/>
              </w:rPr>
              <w:t>*250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燕塘牛奶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玻璃瓶装</w:t>
            </w:r>
            <w:r w:rsidRPr="001C215C">
              <w:rPr>
                <w:sz w:val="18"/>
                <w:szCs w:val="18"/>
              </w:rPr>
              <w:t>5</w:t>
            </w:r>
            <w:r w:rsidRPr="001C215C">
              <w:rPr>
                <w:rFonts w:hint="eastAsia"/>
                <w:sz w:val="18"/>
                <w:szCs w:val="18"/>
              </w:rPr>
              <w:t>种口味</w:t>
            </w: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豆制品类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豆腐皮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果粒橙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5"/>
                <w:attr w:name="UnitName" w:val="升"/>
              </w:smartTagPr>
              <w:r w:rsidRPr="001C215C">
                <w:rPr>
                  <w:sz w:val="18"/>
                  <w:szCs w:val="18"/>
                </w:rPr>
                <w:t>1.25</w:t>
              </w:r>
              <w:r w:rsidRPr="001C215C">
                <w:rPr>
                  <w:rFonts w:hint="eastAsia"/>
                  <w:sz w:val="18"/>
                  <w:szCs w:val="18"/>
                </w:rPr>
                <w:t>升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雪碧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罐</w:t>
            </w:r>
            <w:r w:rsidRPr="001C215C">
              <w:rPr>
                <w:sz w:val="18"/>
                <w:szCs w:val="18"/>
              </w:rPr>
              <w:t>*330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脉动饮料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</w:t>
            </w:r>
            <w:r w:rsidRPr="001C215C">
              <w:rPr>
                <w:rFonts w:hint="eastAsia"/>
                <w:sz w:val="18"/>
                <w:szCs w:val="18"/>
              </w:rPr>
              <w:t>瓶</w:t>
            </w:r>
            <w:r w:rsidRPr="001C215C">
              <w:rPr>
                <w:sz w:val="18"/>
                <w:szCs w:val="18"/>
              </w:rPr>
              <w:t>*600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饮料类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青岛啤酒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</w:t>
            </w:r>
            <w:r w:rsidRPr="001C215C">
              <w:rPr>
                <w:rFonts w:hint="eastAsia"/>
                <w:sz w:val="18"/>
                <w:szCs w:val="18"/>
              </w:rPr>
              <w:t>罐</w:t>
            </w:r>
            <w:r w:rsidRPr="001C215C">
              <w:rPr>
                <w:sz w:val="18"/>
                <w:szCs w:val="18"/>
              </w:rPr>
              <w:t>*330</w:t>
            </w:r>
            <w:r w:rsidRPr="001C215C">
              <w:rPr>
                <w:rFonts w:hint="eastAsia"/>
                <w:sz w:val="18"/>
                <w:szCs w:val="18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辣椒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丝瓜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蒜苗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蒜薹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娃娃菜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外婆菜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洋葱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大白菜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白萝卜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包菜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大蒜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生姜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朝天椒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地瓜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冬瓜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豆芽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红汗菜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红萝卜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湖南椒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空心菜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凉拌菜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毛豆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莴笋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油麦菜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莲藕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韭黄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南瓜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蔬菜类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上海青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火龙果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圣女果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草莓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小橘子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645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哈密瓜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青枣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金桔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荔枝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芒果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  <w:tr w:rsidR="00E37CE9" w:rsidRPr="001C215C" w:rsidTr="003720D9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水果类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米蕉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rFonts w:hint="eastAsia"/>
                <w:sz w:val="18"/>
                <w:szCs w:val="18"/>
              </w:rPr>
              <w:t>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  <w:r w:rsidRPr="001C215C">
              <w:rPr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E9" w:rsidRPr="001C215C" w:rsidRDefault="00E37CE9" w:rsidP="003720D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7CE9" w:rsidRPr="001C215C" w:rsidRDefault="00E37CE9" w:rsidP="00E37CE9">
      <w:pPr>
        <w:spacing w:line="360" w:lineRule="auto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6D4F11" w:rsidRDefault="006D4F11"/>
    <w:sectPr w:rsidR="006D4F11" w:rsidSect="001B74A3">
      <w:footerReference w:type="default" r:id="rId7"/>
      <w:pgSz w:w="11906" w:h="16838" w:code="9"/>
      <w:pgMar w:top="2155" w:right="1134" w:bottom="1418" w:left="1418" w:header="851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40" w:rsidRDefault="00DD7340" w:rsidP="00E37CE9">
      <w:r>
        <w:separator/>
      </w:r>
    </w:p>
  </w:endnote>
  <w:endnote w:type="continuationSeparator" w:id="0">
    <w:p w:rsidR="00DD7340" w:rsidRDefault="00DD7340" w:rsidP="00E3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37" w:rsidRPr="001B74A3" w:rsidRDefault="00DD7340">
    <w:pPr>
      <w:pStyle w:val="a5"/>
      <w:jc w:val="center"/>
      <w:rPr>
        <w:rFonts w:ascii="华文中宋" w:eastAsia="华文中宋" w:hAnsi="华文中宋"/>
        <w:sz w:val="28"/>
        <w:szCs w:val="28"/>
      </w:rPr>
    </w:pPr>
    <w:r w:rsidRPr="001B74A3">
      <w:rPr>
        <w:rFonts w:ascii="华文中宋" w:eastAsia="华文中宋" w:hAnsi="华文中宋" w:hint="eastAsia"/>
        <w:sz w:val="28"/>
        <w:szCs w:val="28"/>
      </w:rPr>
      <w:t>－</w:t>
    </w:r>
    <w:r w:rsidRPr="001B74A3">
      <w:rPr>
        <w:rFonts w:ascii="华文中宋" w:eastAsia="华文中宋" w:hAnsi="华文中宋"/>
        <w:sz w:val="28"/>
        <w:szCs w:val="28"/>
      </w:rPr>
      <w:fldChar w:fldCharType="begin"/>
    </w:r>
    <w:r w:rsidRPr="001B74A3">
      <w:rPr>
        <w:rFonts w:ascii="华文中宋" w:eastAsia="华文中宋" w:hAnsi="华文中宋"/>
        <w:sz w:val="28"/>
        <w:szCs w:val="28"/>
      </w:rPr>
      <w:instrText>PAGE   \* MERGEFORMAT</w:instrText>
    </w:r>
    <w:r w:rsidRPr="001B74A3">
      <w:rPr>
        <w:rFonts w:ascii="华文中宋" w:eastAsia="华文中宋" w:hAnsi="华文中宋"/>
        <w:sz w:val="28"/>
        <w:szCs w:val="28"/>
      </w:rPr>
      <w:fldChar w:fldCharType="separate"/>
    </w:r>
    <w:r w:rsidR="00E37CE9" w:rsidRPr="00E37CE9">
      <w:rPr>
        <w:rFonts w:ascii="华文中宋" w:eastAsia="华文中宋" w:hAnsi="华文中宋"/>
        <w:noProof/>
        <w:sz w:val="28"/>
        <w:szCs w:val="28"/>
        <w:lang w:val="zh-CN"/>
      </w:rPr>
      <w:t>1</w:t>
    </w:r>
    <w:r w:rsidRPr="001B74A3">
      <w:rPr>
        <w:rFonts w:ascii="华文中宋" w:eastAsia="华文中宋" w:hAnsi="华文中宋"/>
        <w:sz w:val="28"/>
        <w:szCs w:val="28"/>
      </w:rPr>
      <w:fldChar w:fldCharType="end"/>
    </w:r>
    <w:r w:rsidRPr="001B74A3">
      <w:rPr>
        <w:rFonts w:ascii="华文中宋" w:eastAsia="华文中宋" w:hAnsi="华文中宋" w:hint="eastAsia"/>
        <w:sz w:val="28"/>
        <w:szCs w:val="28"/>
      </w:rPr>
      <w:t>－</w:t>
    </w:r>
  </w:p>
  <w:p w:rsidR="002F7437" w:rsidRDefault="00DD73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40" w:rsidRDefault="00DD7340" w:rsidP="00E37CE9">
      <w:r>
        <w:separator/>
      </w:r>
    </w:p>
  </w:footnote>
  <w:footnote w:type="continuationSeparator" w:id="0">
    <w:p w:rsidR="00DD7340" w:rsidRDefault="00DD7340" w:rsidP="00E37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12C"/>
    <w:multiLevelType w:val="hybridMultilevel"/>
    <w:tmpl w:val="03BCB2C6"/>
    <w:lvl w:ilvl="0" w:tplc="6F823066">
      <w:start w:val="1"/>
      <w:numFmt w:val="japaneseCounting"/>
      <w:lvlText w:val="%1、"/>
      <w:lvlJc w:val="left"/>
      <w:pPr>
        <w:ind w:left="1348" w:hanging="720"/>
      </w:pPr>
      <w:rPr>
        <w:rFonts w:ascii="黑体" w:eastAsia="黑体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CE9"/>
    <w:rsid w:val="006D4F11"/>
    <w:rsid w:val="00DD7340"/>
    <w:rsid w:val="00E3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E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37CE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  <w:lang/>
    </w:rPr>
  </w:style>
  <w:style w:type="paragraph" w:styleId="2">
    <w:name w:val="heading 2"/>
    <w:basedOn w:val="a"/>
    <w:next w:val="a0"/>
    <w:link w:val="2Char"/>
    <w:qFormat/>
    <w:rsid w:val="00E37CE9"/>
    <w:pPr>
      <w:keepNext/>
      <w:keepLines/>
      <w:widowControl/>
      <w:spacing w:before="260" w:after="260" w:line="410" w:lineRule="auto"/>
      <w:jc w:val="left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E3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37C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37CE9"/>
    <w:rPr>
      <w:sz w:val="18"/>
      <w:szCs w:val="18"/>
    </w:rPr>
  </w:style>
  <w:style w:type="character" w:customStyle="1" w:styleId="1Char">
    <w:name w:val="标题 1 Char"/>
    <w:basedOn w:val="a1"/>
    <w:link w:val="1"/>
    <w:rsid w:val="00E37CE9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1"/>
    <w:link w:val="2"/>
    <w:rsid w:val="00E37CE9"/>
    <w:rPr>
      <w:rFonts w:ascii="Arial" w:eastAsia="黑体" w:hAnsi="Arial" w:cs="Times New Roman"/>
      <w:b/>
      <w:kern w:val="0"/>
      <w:sz w:val="32"/>
      <w:szCs w:val="20"/>
      <w:lang/>
    </w:rPr>
  </w:style>
  <w:style w:type="paragraph" w:styleId="a0">
    <w:name w:val="Normal Indent"/>
    <w:basedOn w:val="a"/>
    <w:unhideWhenUsed/>
    <w:rsid w:val="00E37CE9"/>
    <w:pPr>
      <w:ind w:firstLineChars="200" w:firstLine="420"/>
    </w:pPr>
    <w:rPr>
      <w:rFonts w:ascii="Times New Roman" w:hAnsi="Times New Roman"/>
      <w:kern w:val="0"/>
      <w:sz w:val="24"/>
      <w:szCs w:val="20"/>
    </w:rPr>
  </w:style>
  <w:style w:type="character" w:customStyle="1" w:styleId="Char1">
    <w:name w:val="纯文本 Char"/>
    <w:link w:val="a6"/>
    <w:locked/>
    <w:rsid w:val="00E37CE9"/>
    <w:rPr>
      <w:rFonts w:ascii="宋体" w:eastAsia="宋体" w:hAnsi="Courier New" w:cs="Courier New"/>
      <w:sz w:val="24"/>
      <w:szCs w:val="21"/>
    </w:rPr>
  </w:style>
  <w:style w:type="paragraph" w:styleId="a6">
    <w:name w:val="Plain Text"/>
    <w:basedOn w:val="a"/>
    <w:link w:val="Char1"/>
    <w:rsid w:val="00E37CE9"/>
    <w:rPr>
      <w:rFonts w:ascii="宋体" w:hAnsi="Courier New" w:cs="Courier New"/>
      <w:sz w:val="24"/>
      <w:szCs w:val="21"/>
    </w:rPr>
  </w:style>
  <w:style w:type="character" w:customStyle="1" w:styleId="Char10">
    <w:name w:val="纯文本 Char1"/>
    <w:basedOn w:val="a1"/>
    <w:link w:val="a6"/>
    <w:uiPriority w:val="99"/>
    <w:semiHidden/>
    <w:rsid w:val="00E37CE9"/>
    <w:rPr>
      <w:rFonts w:ascii="宋体" w:eastAsia="宋体" w:hAnsi="Courier New" w:cs="Courier New"/>
      <w:szCs w:val="21"/>
    </w:rPr>
  </w:style>
  <w:style w:type="paragraph" w:styleId="a7">
    <w:name w:val="Body Text"/>
    <w:basedOn w:val="a"/>
    <w:link w:val="Char11"/>
    <w:unhideWhenUsed/>
    <w:rsid w:val="00E37CE9"/>
    <w:rPr>
      <w:rFonts w:ascii="Times New Roman" w:hAnsi="Times New Roman"/>
      <w:kern w:val="0"/>
      <w:szCs w:val="20"/>
      <w:lang/>
    </w:rPr>
  </w:style>
  <w:style w:type="character" w:customStyle="1" w:styleId="Char2">
    <w:name w:val="正文文本 Char"/>
    <w:basedOn w:val="a1"/>
    <w:link w:val="a7"/>
    <w:rsid w:val="00E37CE9"/>
    <w:rPr>
      <w:rFonts w:ascii="Calibri" w:eastAsia="宋体" w:hAnsi="Calibri" w:cs="Times New Roman"/>
    </w:rPr>
  </w:style>
  <w:style w:type="character" w:customStyle="1" w:styleId="Char11">
    <w:name w:val="正文文本 Char1"/>
    <w:link w:val="a7"/>
    <w:locked/>
    <w:rsid w:val="00E37CE9"/>
    <w:rPr>
      <w:rFonts w:ascii="Times New Roman" w:eastAsia="宋体" w:hAnsi="Times New Roman" w:cs="Times New Roman"/>
      <w:kern w:val="0"/>
      <w:szCs w:val="20"/>
      <w:lang/>
    </w:rPr>
  </w:style>
  <w:style w:type="paragraph" w:styleId="a8">
    <w:name w:val="Body Text Indent"/>
    <w:basedOn w:val="a"/>
    <w:link w:val="Char12"/>
    <w:unhideWhenUsed/>
    <w:rsid w:val="00E37CE9"/>
    <w:pPr>
      <w:ind w:firstLine="555"/>
    </w:pPr>
    <w:rPr>
      <w:rFonts w:ascii="Times New Roman" w:hAnsi="Times New Roman"/>
      <w:kern w:val="0"/>
      <w:sz w:val="24"/>
      <w:szCs w:val="20"/>
      <w:lang/>
    </w:rPr>
  </w:style>
  <w:style w:type="character" w:customStyle="1" w:styleId="Char3">
    <w:name w:val="正文文本缩进 Char"/>
    <w:basedOn w:val="a1"/>
    <w:link w:val="a8"/>
    <w:rsid w:val="00E37CE9"/>
    <w:rPr>
      <w:rFonts w:ascii="Calibri" w:eastAsia="宋体" w:hAnsi="Calibri" w:cs="Times New Roman"/>
    </w:rPr>
  </w:style>
  <w:style w:type="character" w:customStyle="1" w:styleId="Char12">
    <w:name w:val="正文文本缩进 Char1"/>
    <w:link w:val="a8"/>
    <w:locked/>
    <w:rsid w:val="00E37CE9"/>
    <w:rPr>
      <w:rFonts w:ascii="Times New Roman" w:eastAsia="宋体" w:hAnsi="Times New Roman" w:cs="Times New Roman"/>
      <w:kern w:val="0"/>
      <w:sz w:val="24"/>
      <w:szCs w:val="20"/>
      <w:lang/>
    </w:rPr>
  </w:style>
  <w:style w:type="character" w:customStyle="1" w:styleId="Char4">
    <w:name w:val="日期 Char"/>
    <w:link w:val="a9"/>
    <w:rsid w:val="00E37CE9"/>
    <w:rPr>
      <w:rFonts w:eastAsia="仿宋_GB2312"/>
      <w:sz w:val="32"/>
      <w:szCs w:val="32"/>
    </w:rPr>
  </w:style>
  <w:style w:type="paragraph" w:styleId="a9">
    <w:name w:val="Date"/>
    <w:basedOn w:val="a"/>
    <w:next w:val="a"/>
    <w:link w:val="Char4"/>
    <w:unhideWhenUsed/>
    <w:rsid w:val="00E37CE9"/>
    <w:rPr>
      <w:rFonts w:asciiTheme="minorHAnsi" w:eastAsia="仿宋_GB2312" w:hAnsiTheme="minorHAnsi" w:cstheme="minorBidi"/>
      <w:sz w:val="32"/>
      <w:szCs w:val="32"/>
    </w:rPr>
  </w:style>
  <w:style w:type="character" w:customStyle="1" w:styleId="Char13">
    <w:name w:val="日期 Char1"/>
    <w:basedOn w:val="a1"/>
    <w:link w:val="a9"/>
    <w:uiPriority w:val="99"/>
    <w:semiHidden/>
    <w:rsid w:val="00E37CE9"/>
    <w:rPr>
      <w:rFonts w:ascii="Calibri" w:eastAsia="宋体" w:hAnsi="Calibri" w:cs="Times New Roman"/>
    </w:rPr>
  </w:style>
  <w:style w:type="paragraph" w:styleId="20">
    <w:name w:val="Body Text 2"/>
    <w:basedOn w:val="a"/>
    <w:link w:val="2Char1"/>
    <w:unhideWhenUsed/>
    <w:rsid w:val="00E37CE9"/>
    <w:pPr>
      <w:jc w:val="center"/>
    </w:pPr>
    <w:rPr>
      <w:rFonts w:ascii="Times New Roman" w:hAnsi="Times New Roman"/>
      <w:kern w:val="0"/>
      <w:szCs w:val="20"/>
      <w:lang/>
    </w:rPr>
  </w:style>
  <w:style w:type="character" w:customStyle="1" w:styleId="2Char0">
    <w:name w:val="正文文本 2 Char"/>
    <w:basedOn w:val="a1"/>
    <w:link w:val="20"/>
    <w:rsid w:val="00E37CE9"/>
    <w:rPr>
      <w:rFonts w:ascii="Calibri" w:eastAsia="宋体" w:hAnsi="Calibri" w:cs="Times New Roman"/>
    </w:rPr>
  </w:style>
  <w:style w:type="character" w:customStyle="1" w:styleId="2Char1">
    <w:name w:val="正文文本 2 Char1"/>
    <w:link w:val="20"/>
    <w:locked/>
    <w:rsid w:val="00E37CE9"/>
    <w:rPr>
      <w:rFonts w:ascii="Times New Roman" w:eastAsia="宋体" w:hAnsi="Times New Roman" w:cs="Times New Roman"/>
      <w:kern w:val="0"/>
      <w:szCs w:val="20"/>
      <w:lang/>
    </w:rPr>
  </w:style>
  <w:style w:type="paragraph" w:styleId="21">
    <w:name w:val="Body Text Indent 2"/>
    <w:basedOn w:val="a"/>
    <w:link w:val="2Char10"/>
    <w:unhideWhenUsed/>
    <w:rsid w:val="00E37CE9"/>
    <w:pPr>
      <w:spacing w:line="540" w:lineRule="exact"/>
      <w:ind w:firstLine="630"/>
    </w:pPr>
    <w:rPr>
      <w:rFonts w:ascii="Times New Roman" w:hAnsi="Times New Roman"/>
      <w:kern w:val="0"/>
      <w:sz w:val="24"/>
      <w:szCs w:val="20"/>
      <w:lang/>
    </w:rPr>
  </w:style>
  <w:style w:type="character" w:customStyle="1" w:styleId="2Char2">
    <w:name w:val="正文文本缩进 2 Char"/>
    <w:basedOn w:val="a1"/>
    <w:link w:val="21"/>
    <w:rsid w:val="00E37CE9"/>
    <w:rPr>
      <w:rFonts w:ascii="Calibri" w:eastAsia="宋体" w:hAnsi="Calibri" w:cs="Times New Roman"/>
    </w:rPr>
  </w:style>
  <w:style w:type="character" w:customStyle="1" w:styleId="2Char10">
    <w:name w:val="正文文本缩进 2 Char1"/>
    <w:link w:val="21"/>
    <w:locked/>
    <w:rsid w:val="00E37CE9"/>
    <w:rPr>
      <w:rFonts w:ascii="Times New Roman" w:eastAsia="宋体" w:hAnsi="Times New Roman" w:cs="Times New Roman"/>
      <w:kern w:val="0"/>
      <w:sz w:val="24"/>
      <w:szCs w:val="20"/>
      <w:lang/>
    </w:rPr>
  </w:style>
  <w:style w:type="paragraph" w:styleId="aa">
    <w:name w:val="Document Map"/>
    <w:basedOn w:val="a"/>
    <w:link w:val="Char14"/>
    <w:unhideWhenUsed/>
    <w:rsid w:val="00E37CE9"/>
    <w:pPr>
      <w:shd w:val="clear" w:color="auto" w:fill="000080"/>
    </w:pPr>
    <w:rPr>
      <w:rFonts w:ascii="Times New Roman" w:hAnsi="Times New Roman"/>
      <w:kern w:val="0"/>
      <w:sz w:val="24"/>
      <w:szCs w:val="20"/>
      <w:lang/>
    </w:rPr>
  </w:style>
  <w:style w:type="character" w:customStyle="1" w:styleId="Char5">
    <w:name w:val="文档结构图 Char"/>
    <w:basedOn w:val="a1"/>
    <w:link w:val="aa"/>
    <w:rsid w:val="00E37CE9"/>
    <w:rPr>
      <w:rFonts w:ascii="宋体" w:eastAsia="宋体" w:hAnsi="Calibri" w:cs="Times New Roman"/>
      <w:sz w:val="18"/>
      <w:szCs w:val="18"/>
    </w:rPr>
  </w:style>
  <w:style w:type="character" w:customStyle="1" w:styleId="Char14">
    <w:name w:val="文档结构图 Char1"/>
    <w:link w:val="aa"/>
    <w:locked/>
    <w:rsid w:val="00E37CE9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/>
    </w:rPr>
  </w:style>
  <w:style w:type="paragraph" w:styleId="ab">
    <w:name w:val="Balloon Text"/>
    <w:basedOn w:val="a"/>
    <w:link w:val="Char15"/>
    <w:unhideWhenUsed/>
    <w:rsid w:val="00E37CE9"/>
    <w:rPr>
      <w:rFonts w:ascii="Times New Roman" w:hAnsi="Times New Roman"/>
      <w:kern w:val="0"/>
      <w:sz w:val="18"/>
      <w:szCs w:val="20"/>
      <w:lang/>
    </w:rPr>
  </w:style>
  <w:style w:type="character" w:customStyle="1" w:styleId="Char6">
    <w:name w:val="批注框文本 Char"/>
    <w:basedOn w:val="a1"/>
    <w:link w:val="ab"/>
    <w:rsid w:val="00E37CE9"/>
    <w:rPr>
      <w:rFonts w:ascii="Calibri" w:eastAsia="宋体" w:hAnsi="Calibri" w:cs="Times New Roman"/>
      <w:sz w:val="18"/>
      <w:szCs w:val="18"/>
    </w:rPr>
  </w:style>
  <w:style w:type="character" w:customStyle="1" w:styleId="Char15">
    <w:name w:val="批注框文本 Char1"/>
    <w:link w:val="ab"/>
    <w:locked/>
    <w:rsid w:val="00E37CE9"/>
    <w:rPr>
      <w:rFonts w:ascii="Times New Roman" w:eastAsia="宋体" w:hAnsi="Times New Roman" w:cs="Times New Roman"/>
      <w:kern w:val="0"/>
      <w:sz w:val="18"/>
      <w:szCs w:val="20"/>
      <w:lang/>
    </w:rPr>
  </w:style>
  <w:style w:type="character" w:styleId="ac">
    <w:name w:val="Hyperlink"/>
    <w:uiPriority w:val="99"/>
    <w:unhideWhenUsed/>
    <w:rsid w:val="00E37CE9"/>
    <w:rPr>
      <w:color w:val="0000FF"/>
      <w:u w:val="single"/>
    </w:rPr>
  </w:style>
  <w:style w:type="character" w:styleId="ad">
    <w:name w:val="FollowedHyperlink"/>
    <w:uiPriority w:val="99"/>
    <w:unhideWhenUsed/>
    <w:rsid w:val="00E37CE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2022</Words>
  <Characters>11530</Characters>
  <Application>Microsoft Office Word</Application>
  <DocSecurity>0</DocSecurity>
  <Lines>96</Lines>
  <Paragraphs>27</Paragraphs>
  <ScaleCrop>false</ScaleCrop>
  <Company>微软中国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2017-07-05T07:24:00Z</dcterms:created>
  <dcterms:modified xsi:type="dcterms:W3CDTF">2017-07-05T07:25:00Z</dcterms:modified>
</cp:coreProperties>
</file>